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68" w:rsidRDefault="00E10030" w:rsidP="007E3228">
      <w:pPr>
        <w:jc w:val="center"/>
        <w:rPr>
          <w:b/>
          <w:color w:val="1F4E79" w:themeColor="accent1" w:themeShade="80"/>
          <w:sz w:val="28"/>
          <w:szCs w:val="28"/>
        </w:rPr>
      </w:pPr>
      <w:r>
        <w:rPr>
          <w:noProof/>
          <w:lang w:eastAsia="it-IT"/>
        </w:rPr>
        <w:drawing>
          <wp:inline distT="0" distB="0" distL="0" distR="0" wp14:anchorId="3449063F" wp14:editId="70816325">
            <wp:extent cx="4385738" cy="1066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0873" cy="1092373"/>
                    </a:xfrm>
                    <a:prstGeom prst="rect">
                      <a:avLst/>
                    </a:prstGeom>
                    <a:noFill/>
                  </pic:spPr>
                </pic:pic>
              </a:graphicData>
            </a:graphic>
          </wp:inline>
        </w:drawing>
      </w:r>
    </w:p>
    <w:p w:rsidR="00506C68" w:rsidRPr="007E3228" w:rsidRDefault="003D0245" w:rsidP="007E3228">
      <w:pPr>
        <w:jc w:val="center"/>
        <w:rPr>
          <w:b/>
          <w:color w:val="1F4E79" w:themeColor="accent1" w:themeShade="80"/>
          <w:sz w:val="28"/>
          <w:szCs w:val="28"/>
        </w:rPr>
      </w:pPr>
      <w:r w:rsidRPr="00506C68">
        <w:rPr>
          <w:b/>
          <w:color w:val="1F4E79" w:themeColor="accent1" w:themeShade="80"/>
          <w:sz w:val="28"/>
          <w:szCs w:val="28"/>
        </w:rPr>
        <w:t>Giornata organizzata dal PITEM CLIP nell’ambito del Festival della Scienza</w:t>
      </w:r>
      <w:r w:rsidR="00AA395C">
        <w:rPr>
          <w:b/>
          <w:color w:val="1F4E79" w:themeColor="accent1" w:themeShade="80"/>
          <w:sz w:val="28"/>
          <w:szCs w:val="28"/>
        </w:rPr>
        <w:t xml:space="preserve"> 2020</w:t>
      </w:r>
    </w:p>
    <w:p w:rsidR="00531F5A" w:rsidRPr="00506C68" w:rsidRDefault="00531F5A" w:rsidP="003D0245">
      <w:pPr>
        <w:jc w:val="center"/>
        <w:rPr>
          <w:b/>
          <w:color w:val="1F4E79" w:themeColor="accent1" w:themeShade="80"/>
          <w:sz w:val="44"/>
          <w:szCs w:val="44"/>
        </w:rPr>
      </w:pPr>
      <w:r w:rsidRPr="00506C68">
        <w:rPr>
          <w:b/>
          <w:color w:val="1F4E79" w:themeColor="accent1" w:themeShade="80"/>
          <w:sz w:val="44"/>
          <w:szCs w:val="44"/>
        </w:rPr>
        <w:t>Green Deal: sull’onda della sostenibilità</w:t>
      </w:r>
    </w:p>
    <w:p w:rsidR="00506C68" w:rsidRPr="002C30AF" w:rsidRDefault="00506C68" w:rsidP="003D0245">
      <w:pPr>
        <w:jc w:val="center"/>
        <w:rPr>
          <w:color w:val="1F4E79" w:themeColor="accent1" w:themeShade="80"/>
          <w:sz w:val="36"/>
          <w:szCs w:val="36"/>
        </w:rPr>
      </w:pPr>
      <w:r w:rsidRPr="002C30AF">
        <w:rPr>
          <w:color w:val="1F4E79" w:themeColor="accent1" w:themeShade="80"/>
          <w:sz w:val="36"/>
          <w:szCs w:val="36"/>
        </w:rPr>
        <w:t>PITEM CLIP. Cooperazione transfrontaliera per l’innovazione.</w:t>
      </w:r>
    </w:p>
    <w:p w:rsidR="00506C68" w:rsidRDefault="00531F5A" w:rsidP="007E3228">
      <w:pPr>
        <w:jc w:val="center"/>
        <w:rPr>
          <w:b/>
          <w:color w:val="1F4E79" w:themeColor="accent1" w:themeShade="80"/>
          <w:sz w:val="36"/>
          <w:szCs w:val="36"/>
        </w:rPr>
      </w:pPr>
      <w:r w:rsidRPr="002C30AF">
        <w:rPr>
          <w:b/>
          <w:color w:val="1F4E79" w:themeColor="accent1" w:themeShade="80"/>
          <w:sz w:val="36"/>
          <w:szCs w:val="36"/>
        </w:rPr>
        <w:t xml:space="preserve">Evento online - 23 ottobre 2020 </w:t>
      </w:r>
    </w:p>
    <w:p w:rsidR="007E3228" w:rsidRPr="007E3228" w:rsidRDefault="007E3228" w:rsidP="007E3228">
      <w:pPr>
        <w:jc w:val="center"/>
        <w:rPr>
          <w:b/>
          <w:color w:val="1F4E79" w:themeColor="accent1" w:themeShade="80"/>
          <w:sz w:val="36"/>
          <w:szCs w:val="36"/>
        </w:rPr>
      </w:pPr>
    </w:p>
    <w:p w:rsidR="002C30AF" w:rsidRPr="002C30AF" w:rsidRDefault="003D0245" w:rsidP="000A6B12">
      <w:pPr>
        <w:jc w:val="center"/>
        <w:rPr>
          <w:b/>
          <w:color w:val="C00000"/>
          <w:sz w:val="28"/>
          <w:szCs w:val="28"/>
        </w:rPr>
      </w:pPr>
      <w:r w:rsidRPr="002C30AF">
        <w:rPr>
          <w:b/>
          <w:color w:val="C00000"/>
          <w:sz w:val="28"/>
          <w:szCs w:val="28"/>
        </w:rPr>
        <w:t>La partecipazione</w:t>
      </w:r>
      <w:r w:rsidR="002C30AF" w:rsidRPr="002C30AF">
        <w:rPr>
          <w:b/>
          <w:color w:val="C00000"/>
          <w:sz w:val="28"/>
          <w:szCs w:val="28"/>
        </w:rPr>
        <w:t xml:space="preserve"> all’evento è libera e gratuita.</w:t>
      </w:r>
    </w:p>
    <w:p w:rsidR="002C30AF" w:rsidRDefault="002C30AF" w:rsidP="000A6B12">
      <w:pPr>
        <w:jc w:val="center"/>
        <w:rPr>
          <w:b/>
          <w:color w:val="C00000"/>
          <w:sz w:val="28"/>
          <w:szCs w:val="28"/>
        </w:rPr>
      </w:pPr>
      <w:r w:rsidRPr="002C30AF">
        <w:rPr>
          <w:b/>
          <w:color w:val="C00000"/>
          <w:sz w:val="28"/>
          <w:szCs w:val="28"/>
          <w:u w:val="single"/>
        </w:rPr>
        <w:t>P</w:t>
      </w:r>
      <w:r w:rsidR="003D0245" w:rsidRPr="002C30AF">
        <w:rPr>
          <w:b/>
          <w:color w:val="C00000"/>
          <w:sz w:val="28"/>
          <w:szCs w:val="28"/>
          <w:u w:val="single"/>
        </w:rPr>
        <w:t xml:space="preserve">er </w:t>
      </w:r>
      <w:r w:rsidR="00506C68" w:rsidRPr="002C30AF">
        <w:rPr>
          <w:b/>
          <w:color w:val="C00000"/>
          <w:sz w:val="28"/>
          <w:szCs w:val="28"/>
          <w:u w:val="single"/>
        </w:rPr>
        <w:t>partecipare</w:t>
      </w:r>
      <w:r w:rsidR="003D0245" w:rsidRPr="002C30AF">
        <w:rPr>
          <w:b/>
          <w:color w:val="C00000"/>
          <w:sz w:val="28"/>
          <w:szCs w:val="28"/>
          <w:u w:val="single"/>
        </w:rPr>
        <w:t xml:space="preserve"> è necessario iscriversi al seguente link</w:t>
      </w:r>
    </w:p>
    <w:p w:rsidR="003D0245" w:rsidRPr="002C30AF" w:rsidRDefault="002C30AF" w:rsidP="000A6B12">
      <w:pPr>
        <w:jc w:val="center"/>
        <w:rPr>
          <w:b/>
          <w:color w:val="C00000"/>
          <w:sz w:val="28"/>
          <w:szCs w:val="28"/>
        </w:rPr>
      </w:pPr>
      <w:r w:rsidRPr="002C30AF">
        <w:rPr>
          <w:b/>
          <w:color w:val="C00000"/>
          <w:sz w:val="28"/>
          <w:szCs w:val="28"/>
        </w:rPr>
        <w:t xml:space="preserve">(gli iscritti riceveranno le istruzioni per accedere alla stanza virtuale </w:t>
      </w:r>
      <w:proofErr w:type="spellStart"/>
      <w:r w:rsidRPr="002C30AF">
        <w:rPr>
          <w:b/>
          <w:color w:val="C00000"/>
          <w:sz w:val="28"/>
          <w:szCs w:val="28"/>
        </w:rPr>
        <w:t>Webex</w:t>
      </w:r>
      <w:proofErr w:type="spellEnd"/>
      <w:r w:rsidRPr="002C30AF">
        <w:rPr>
          <w:b/>
          <w:color w:val="C00000"/>
          <w:sz w:val="28"/>
          <w:szCs w:val="28"/>
        </w:rPr>
        <w:t>)</w:t>
      </w:r>
      <w:r w:rsidR="003D0245" w:rsidRPr="002C30AF">
        <w:rPr>
          <w:b/>
          <w:color w:val="C00000"/>
          <w:sz w:val="28"/>
          <w:szCs w:val="28"/>
        </w:rPr>
        <w:t>:</w:t>
      </w:r>
    </w:p>
    <w:p w:rsidR="003D0245" w:rsidRDefault="00D42DDE" w:rsidP="003D0245">
      <w:pPr>
        <w:jc w:val="center"/>
        <w:rPr>
          <w:b/>
          <w:color w:val="1F4E79" w:themeColor="accent1" w:themeShade="80"/>
          <w:sz w:val="28"/>
          <w:szCs w:val="28"/>
        </w:rPr>
      </w:pPr>
      <w:hyperlink r:id="rId8" w:history="1">
        <w:r w:rsidR="009324F0" w:rsidRPr="00E417CC">
          <w:rPr>
            <w:rStyle w:val="Collegamentoipertestuale"/>
            <w:b/>
            <w:sz w:val="28"/>
            <w:szCs w:val="28"/>
          </w:rPr>
          <w:t>https://forms.gle/t2eSaBBNHiuyfVTUA</w:t>
        </w:r>
      </w:hyperlink>
    </w:p>
    <w:p w:rsidR="00506C68" w:rsidRDefault="00506C68" w:rsidP="00506C68">
      <w:pPr>
        <w:rPr>
          <w:b/>
          <w:color w:val="1F4E79" w:themeColor="accent1" w:themeShade="80"/>
          <w:sz w:val="28"/>
          <w:szCs w:val="28"/>
        </w:rPr>
      </w:pPr>
    </w:p>
    <w:p w:rsidR="00B32101" w:rsidRDefault="003D0245" w:rsidP="00506C68">
      <w:pPr>
        <w:rPr>
          <w:rStyle w:val="Collegamentoipertestuale"/>
          <w:b/>
          <w:sz w:val="28"/>
          <w:szCs w:val="28"/>
          <w:u w:val="none"/>
        </w:rPr>
      </w:pPr>
      <w:r w:rsidRPr="00506C68">
        <w:rPr>
          <w:b/>
          <w:color w:val="1F4E79" w:themeColor="accent1" w:themeShade="80"/>
          <w:sz w:val="28"/>
          <w:szCs w:val="28"/>
        </w:rPr>
        <w:t>Tutti gli aggiornamenti sul programma saranno pubblicati</w:t>
      </w:r>
      <w:r w:rsidR="00506C68" w:rsidRPr="00506C68">
        <w:rPr>
          <w:b/>
          <w:color w:val="1F4E79" w:themeColor="accent1" w:themeShade="80"/>
          <w:sz w:val="28"/>
          <w:szCs w:val="28"/>
        </w:rPr>
        <w:t xml:space="preserve"> sulla </w:t>
      </w:r>
      <w:r w:rsidR="00B32101" w:rsidRPr="00506C68">
        <w:rPr>
          <w:b/>
          <w:color w:val="1F4E79" w:themeColor="accent1" w:themeShade="80"/>
          <w:sz w:val="28"/>
          <w:szCs w:val="28"/>
        </w:rPr>
        <w:t>Piattaforma</w:t>
      </w:r>
      <w:r w:rsidR="00506C68" w:rsidRPr="00506C68">
        <w:rPr>
          <w:b/>
          <w:color w:val="1F4E79" w:themeColor="accent1" w:themeShade="80"/>
          <w:sz w:val="28"/>
          <w:szCs w:val="28"/>
        </w:rPr>
        <w:t xml:space="preserve"> Open </w:t>
      </w:r>
      <w:proofErr w:type="spellStart"/>
      <w:r w:rsidR="00506C68" w:rsidRPr="00506C68">
        <w:rPr>
          <w:b/>
          <w:color w:val="1F4E79" w:themeColor="accent1" w:themeShade="80"/>
          <w:sz w:val="28"/>
          <w:szCs w:val="28"/>
        </w:rPr>
        <w:t>Innovation</w:t>
      </w:r>
      <w:proofErr w:type="spellEnd"/>
      <w:r w:rsidR="00506C68" w:rsidRPr="00506C68">
        <w:rPr>
          <w:b/>
          <w:color w:val="1F4E79" w:themeColor="accent1" w:themeShade="80"/>
          <w:sz w:val="28"/>
          <w:szCs w:val="28"/>
        </w:rPr>
        <w:t xml:space="preserve"> di Regione Liguria, al seguente link</w:t>
      </w:r>
      <w:r w:rsidR="00E10030">
        <w:rPr>
          <w:b/>
          <w:color w:val="1F4E79" w:themeColor="accent1" w:themeShade="80"/>
          <w:sz w:val="28"/>
          <w:szCs w:val="28"/>
        </w:rPr>
        <w:t>:</w:t>
      </w:r>
      <w:r w:rsidR="00506C68" w:rsidRPr="00506C68">
        <w:rPr>
          <w:b/>
          <w:color w:val="1F4E79" w:themeColor="accent1" w:themeShade="80"/>
          <w:sz w:val="28"/>
          <w:szCs w:val="28"/>
        </w:rPr>
        <w:t xml:space="preserve"> </w:t>
      </w:r>
      <w:hyperlink r:id="rId9" w:history="1">
        <w:r w:rsidR="006359E1" w:rsidRPr="00506C68">
          <w:rPr>
            <w:rStyle w:val="Collegamentoipertestuale"/>
            <w:b/>
            <w:sz w:val="28"/>
            <w:szCs w:val="28"/>
          </w:rPr>
          <w:t>https://servizi.regione.liguria.it/page/welcome/openinn</w:t>
        </w:r>
      </w:hyperlink>
      <w:r w:rsidR="00506C68" w:rsidRPr="00506C68">
        <w:rPr>
          <w:rStyle w:val="Collegamentoipertestuale"/>
          <w:b/>
          <w:sz w:val="28"/>
          <w:szCs w:val="28"/>
          <w:u w:val="none"/>
        </w:rPr>
        <w:t xml:space="preserve">  </w:t>
      </w:r>
    </w:p>
    <w:p w:rsidR="007E3228" w:rsidRPr="007E3228" w:rsidRDefault="00506C68" w:rsidP="007E3228">
      <w:pPr>
        <w:rPr>
          <w:b/>
          <w:i/>
          <w:sz w:val="28"/>
          <w:szCs w:val="28"/>
        </w:rPr>
      </w:pPr>
      <w:proofErr w:type="gramStart"/>
      <w:r w:rsidRPr="00506C68">
        <w:rPr>
          <w:b/>
          <w:color w:val="1F4E79" w:themeColor="accent1" w:themeShade="80"/>
          <w:sz w:val="28"/>
          <w:szCs w:val="28"/>
        </w:rPr>
        <w:t>e</w:t>
      </w:r>
      <w:proofErr w:type="gramEnd"/>
      <w:r w:rsidRPr="00506C68">
        <w:rPr>
          <w:b/>
          <w:color w:val="1F4E79" w:themeColor="accent1" w:themeShade="80"/>
          <w:sz w:val="28"/>
          <w:szCs w:val="28"/>
        </w:rPr>
        <w:t xml:space="preserve"> sulla pagina </w:t>
      </w:r>
      <w:proofErr w:type="spellStart"/>
      <w:r w:rsidRPr="00506C68">
        <w:rPr>
          <w:b/>
          <w:color w:val="1F4E79" w:themeColor="accent1" w:themeShade="80"/>
          <w:sz w:val="28"/>
          <w:szCs w:val="28"/>
        </w:rPr>
        <w:t>Facebook</w:t>
      </w:r>
      <w:proofErr w:type="spellEnd"/>
      <w:r w:rsidRPr="00506C68">
        <w:rPr>
          <w:b/>
          <w:sz w:val="28"/>
          <w:szCs w:val="28"/>
        </w:rPr>
        <w:t xml:space="preserve"> </w:t>
      </w:r>
      <w:hyperlink r:id="rId10" w:history="1">
        <w:r w:rsidRPr="00506C68">
          <w:rPr>
            <w:rStyle w:val="Enfasicorsivo"/>
            <w:color w:val="0000FF"/>
            <w:sz w:val="28"/>
            <w:szCs w:val="28"/>
          </w:rPr>
          <w:t>@</w:t>
        </w:r>
        <w:proofErr w:type="spellStart"/>
        <w:r w:rsidRPr="00506C68">
          <w:rPr>
            <w:rStyle w:val="Enfasicorsivo"/>
            <w:color w:val="0000FF"/>
            <w:sz w:val="28"/>
            <w:szCs w:val="28"/>
          </w:rPr>
          <w:t>PitemClip</w:t>
        </w:r>
        <w:proofErr w:type="spellEnd"/>
      </w:hyperlink>
    </w:p>
    <w:p w:rsidR="00E10030" w:rsidRDefault="00E10030" w:rsidP="00AA395C">
      <w:pPr>
        <w:jc w:val="both"/>
        <w:rPr>
          <w:color w:val="1F4E79" w:themeColor="accent1" w:themeShade="80"/>
          <w:sz w:val="24"/>
          <w:szCs w:val="24"/>
        </w:rPr>
      </w:pPr>
      <w:r w:rsidRPr="00EA0E98">
        <w:rPr>
          <w:color w:val="1F4E79" w:themeColor="accent1" w:themeShade="80"/>
          <w:sz w:val="24"/>
          <w:szCs w:val="24"/>
        </w:rPr>
        <w:t>L’evento promuove i risultati della collaborazione transfrontaliera tra Francia e Italia in ambito di innovazione e sostenibilità, con particolare riferimento al PIANO INTEGRATO TEMATICO</w:t>
      </w:r>
      <w:r>
        <w:rPr>
          <w:b/>
        </w:rPr>
        <w:t xml:space="preserve"> </w:t>
      </w:r>
      <w:r w:rsidRPr="00EA0E98">
        <w:rPr>
          <w:color w:val="1F4E79" w:themeColor="accent1" w:themeShade="80"/>
          <w:sz w:val="24"/>
          <w:szCs w:val="24"/>
        </w:rPr>
        <w:t>CLIP</w:t>
      </w:r>
      <w:r>
        <w:rPr>
          <w:color w:val="1F4E79" w:themeColor="accent1" w:themeShade="80"/>
          <w:sz w:val="24"/>
          <w:szCs w:val="24"/>
        </w:rPr>
        <w:t xml:space="preserve"> e al Progetto CIRCUITO</w:t>
      </w:r>
      <w:r w:rsidRPr="00EA0E98">
        <w:rPr>
          <w:color w:val="1F4E79" w:themeColor="accent1" w:themeShade="80"/>
          <w:sz w:val="24"/>
          <w:szCs w:val="24"/>
        </w:rPr>
        <w:t>, è articolato in due sessioni, rivolte al settore pubblico ed</w:t>
      </w:r>
      <w:r w:rsidR="002C30AF">
        <w:rPr>
          <w:color w:val="1F4E79" w:themeColor="accent1" w:themeShade="80"/>
          <w:sz w:val="24"/>
          <w:szCs w:val="24"/>
        </w:rPr>
        <w:t xml:space="preserve"> economico francese ed italiano.</w:t>
      </w:r>
    </w:p>
    <w:p w:rsidR="007E3228" w:rsidRDefault="007E3228" w:rsidP="00AA395C">
      <w:pPr>
        <w:jc w:val="both"/>
        <w:rPr>
          <w:color w:val="1F4E79" w:themeColor="accent1" w:themeShade="80"/>
          <w:sz w:val="24"/>
          <w:szCs w:val="24"/>
        </w:rPr>
      </w:pPr>
    </w:p>
    <w:tbl>
      <w:tblPr>
        <w:tblStyle w:val="Grigliatabella"/>
        <w:tblW w:w="0" w:type="auto"/>
        <w:tblLook w:val="04A0" w:firstRow="1" w:lastRow="0" w:firstColumn="1" w:lastColumn="0" w:noHBand="0" w:noVBand="1"/>
      </w:tblPr>
      <w:tblGrid>
        <w:gridCol w:w="10318"/>
      </w:tblGrid>
      <w:tr w:rsidR="007E3228" w:rsidTr="007E3228">
        <w:tc>
          <w:tcPr>
            <w:tcW w:w="1033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7E3228" w:rsidRDefault="007E3228" w:rsidP="007E3228">
            <w:pPr>
              <w:jc w:val="both"/>
              <w:rPr>
                <w:color w:val="1F4E79" w:themeColor="accent1" w:themeShade="80"/>
                <w:sz w:val="24"/>
                <w:szCs w:val="24"/>
              </w:rPr>
            </w:pPr>
          </w:p>
          <w:p w:rsidR="007E3228" w:rsidRDefault="007E3228" w:rsidP="007E3228">
            <w:pPr>
              <w:jc w:val="both"/>
              <w:rPr>
                <w:color w:val="1F4E79" w:themeColor="accent1" w:themeShade="80"/>
                <w:sz w:val="24"/>
                <w:szCs w:val="24"/>
              </w:rPr>
            </w:pPr>
            <w:r>
              <w:rPr>
                <w:color w:val="1F4E79" w:themeColor="accent1" w:themeShade="80"/>
                <w:sz w:val="24"/>
                <w:szCs w:val="24"/>
              </w:rPr>
              <w:t>Alle</w:t>
            </w:r>
            <w:r w:rsidRPr="00EA0E98">
              <w:rPr>
                <w:color w:val="1F4E79" w:themeColor="accent1" w:themeShade="80"/>
                <w:sz w:val="24"/>
                <w:szCs w:val="24"/>
              </w:rPr>
              <w:t xml:space="preserve"> due sessioni in programma sarà abbinata un’area divulgativa con </w:t>
            </w:r>
            <w:r w:rsidRPr="00EA0E98">
              <w:rPr>
                <w:b/>
                <w:color w:val="1F4E79" w:themeColor="accent1" w:themeShade="80"/>
                <w:sz w:val="24"/>
                <w:szCs w:val="24"/>
              </w:rPr>
              <w:t>video-testimonianze di buone pratiche dell’area transfrontaliera franco-italiana</w:t>
            </w:r>
            <w:r w:rsidRPr="00EA0E98">
              <w:rPr>
                <w:color w:val="1F4E79" w:themeColor="accent1" w:themeShade="80"/>
                <w:sz w:val="24"/>
                <w:szCs w:val="24"/>
              </w:rPr>
              <w:t xml:space="preserve"> da parte di imprese e altri attori dell’innovazione provenienti dalle regioni francesi ed italiane di confine, coinvolti nel progetto CIRCUITO e nelle altre attività ALCOTRA (PITER ALPIMED INNOV) per la divulgazione dei contenuti al pubblico</w:t>
            </w:r>
            <w:r>
              <w:rPr>
                <w:color w:val="1F4E79" w:themeColor="accent1" w:themeShade="80"/>
                <w:sz w:val="24"/>
                <w:szCs w:val="24"/>
              </w:rPr>
              <w:t xml:space="preserve">, visitabile sul portale </w:t>
            </w:r>
            <w:hyperlink r:id="rId11" w:history="1">
              <w:r w:rsidRPr="009E530F">
                <w:rPr>
                  <w:rStyle w:val="Collegamentoipertestuale"/>
                  <w:sz w:val="24"/>
                  <w:szCs w:val="24"/>
                </w:rPr>
                <w:t>https://servizi.regione.liguria.it/page/welcome/openinn</w:t>
              </w:r>
            </w:hyperlink>
            <w:r>
              <w:rPr>
                <w:color w:val="1F4E79" w:themeColor="accent1" w:themeShade="80"/>
                <w:sz w:val="24"/>
                <w:szCs w:val="24"/>
              </w:rPr>
              <w:t xml:space="preserve"> </w:t>
            </w:r>
            <w:r w:rsidRPr="00EA0E98">
              <w:rPr>
                <w:color w:val="1F4E79" w:themeColor="accent1" w:themeShade="80"/>
                <w:sz w:val="24"/>
                <w:szCs w:val="24"/>
              </w:rPr>
              <w:t>.</w:t>
            </w:r>
            <w:r>
              <w:rPr>
                <w:color w:val="1F4E79" w:themeColor="accent1" w:themeShade="80"/>
                <w:sz w:val="24"/>
                <w:szCs w:val="24"/>
              </w:rPr>
              <w:t xml:space="preserve"> </w:t>
            </w:r>
            <w:r w:rsidRPr="00EA0E98">
              <w:rPr>
                <w:color w:val="1F4E79" w:themeColor="accent1" w:themeShade="80"/>
                <w:sz w:val="24"/>
                <w:szCs w:val="24"/>
              </w:rPr>
              <w:t xml:space="preserve"> </w:t>
            </w:r>
          </w:p>
          <w:p w:rsidR="007E3228" w:rsidRPr="00AA395C" w:rsidRDefault="007E3228" w:rsidP="007E3228">
            <w:pPr>
              <w:jc w:val="center"/>
              <w:rPr>
                <w:color w:val="1F4E79" w:themeColor="accent1" w:themeShade="80"/>
                <w:sz w:val="24"/>
                <w:szCs w:val="24"/>
              </w:rPr>
            </w:pPr>
            <w:r w:rsidRPr="007E3228">
              <w:rPr>
                <w:noProof/>
                <w:color w:val="1F4E79" w:themeColor="accent1" w:themeShade="80"/>
                <w:sz w:val="24"/>
                <w:szCs w:val="24"/>
                <w:lang w:eastAsia="it-IT"/>
              </w:rPr>
              <w:drawing>
                <wp:inline distT="0" distB="0" distL="0" distR="0" wp14:anchorId="69C7254D" wp14:editId="17EEEA2B">
                  <wp:extent cx="1066800" cy="508000"/>
                  <wp:effectExtent l="0" t="0" r="0" b="6350"/>
                  <wp:docPr id="5" name="Immagine 5" descr="\\regione.liguria.it\filse\Territorio\PROGETTI EUROPEI\PITEM_CLIP\2.CLIP_COORCOM\WP2 Comunicazione\CLIP_MATERIALI COMUNICAZIONE\CLIP_LOGHI\2020.04.07_CLIP_LOGHI  JPEG\LOGOCLIP - 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e.liguria.it\filse\Territorio\PROGETTI EUROPEI\PITEM_CLIP\2.CLIP_COORCOM\WP2 Comunicazione\CLIP_MATERIALI COMUNICAZIONE\CLIP_LOGHI\2020.04.07_CLIP_LOGHI  JPEG\LOGOCLIP - circuit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099"/>
                          <a:stretch/>
                        </pic:blipFill>
                        <pic:spPr bwMode="auto">
                          <a:xfrm>
                            <a:off x="0" y="0"/>
                            <a:ext cx="1093665" cy="520793"/>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F4E79" w:themeColor="accent1" w:themeShade="80"/>
                <w:sz w:val="24"/>
                <w:szCs w:val="24"/>
                <w:lang w:eastAsia="it-IT"/>
              </w:rPr>
              <w:drawing>
                <wp:inline distT="0" distB="0" distL="0" distR="0" wp14:anchorId="3A1576BF" wp14:editId="64796263">
                  <wp:extent cx="2028825" cy="548200"/>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5319" cy="549955"/>
                          </a:xfrm>
                          <a:prstGeom prst="rect">
                            <a:avLst/>
                          </a:prstGeom>
                          <a:noFill/>
                        </pic:spPr>
                      </pic:pic>
                    </a:graphicData>
                  </a:graphic>
                </wp:inline>
              </w:drawing>
            </w:r>
          </w:p>
          <w:p w:rsidR="007E3228" w:rsidRDefault="007E3228" w:rsidP="000A6B12">
            <w:pPr>
              <w:jc w:val="both"/>
              <w:rPr>
                <w:color w:val="1F4E79" w:themeColor="accent1" w:themeShade="80"/>
                <w:sz w:val="24"/>
                <w:szCs w:val="24"/>
              </w:rPr>
            </w:pPr>
          </w:p>
        </w:tc>
      </w:tr>
    </w:tbl>
    <w:p w:rsidR="00AA395C" w:rsidRDefault="00AA395C" w:rsidP="00AA395C">
      <w:pPr>
        <w:jc w:val="center"/>
        <w:rPr>
          <w:color w:val="1F4E79" w:themeColor="accent1" w:themeShade="80"/>
          <w:sz w:val="24"/>
          <w:szCs w:val="24"/>
          <w:lang w:val="fr-FR"/>
        </w:rPr>
      </w:pPr>
      <w:r>
        <w:rPr>
          <w:noProof/>
          <w:lang w:eastAsia="it-IT"/>
        </w:rPr>
        <w:lastRenderedPageBreak/>
        <w:drawing>
          <wp:inline distT="0" distB="0" distL="0" distR="0" wp14:anchorId="1F41558D" wp14:editId="287BCD61">
            <wp:extent cx="4385738" cy="1066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0873" cy="1092373"/>
                    </a:xfrm>
                    <a:prstGeom prst="rect">
                      <a:avLst/>
                    </a:prstGeom>
                    <a:noFill/>
                  </pic:spPr>
                </pic:pic>
              </a:graphicData>
            </a:graphic>
          </wp:inline>
        </w:drawing>
      </w:r>
    </w:p>
    <w:p w:rsidR="00AA395C" w:rsidRPr="00AA395C" w:rsidRDefault="00AA395C" w:rsidP="00AA395C">
      <w:pPr>
        <w:jc w:val="center"/>
        <w:rPr>
          <w:b/>
          <w:color w:val="1F4E79" w:themeColor="accent1" w:themeShade="80"/>
          <w:sz w:val="28"/>
          <w:szCs w:val="28"/>
          <w:lang w:val="fr-FR"/>
        </w:rPr>
      </w:pPr>
      <w:r w:rsidRPr="00AA395C">
        <w:rPr>
          <w:b/>
          <w:color w:val="1F4E79" w:themeColor="accent1" w:themeShade="80"/>
          <w:sz w:val="28"/>
          <w:szCs w:val="28"/>
          <w:lang w:val="fr-FR"/>
        </w:rPr>
        <w:t>Journée organisée par PITEM CLIP dans le cadre du Festival de la Science</w:t>
      </w:r>
      <w:r>
        <w:rPr>
          <w:b/>
          <w:color w:val="1F4E79" w:themeColor="accent1" w:themeShade="80"/>
          <w:sz w:val="28"/>
          <w:szCs w:val="28"/>
          <w:lang w:val="fr-FR"/>
        </w:rPr>
        <w:t xml:space="preserve"> 2020</w:t>
      </w:r>
    </w:p>
    <w:p w:rsidR="00AA395C" w:rsidRPr="00AA395C" w:rsidRDefault="00AA395C" w:rsidP="00AA395C">
      <w:pPr>
        <w:jc w:val="center"/>
        <w:rPr>
          <w:color w:val="1F4E79" w:themeColor="accent1" w:themeShade="80"/>
          <w:sz w:val="24"/>
          <w:szCs w:val="24"/>
          <w:lang w:val="fr-FR"/>
        </w:rPr>
      </w:pPr>
    </w:p>
    <w:p w:rsidR="00AA395C" w:rsidRPr="00D027EF" w:rsidRDefault="00AA395C" w:rsidP="00AA395C">
      <w:pPr>
        <w:jc w:val="center"/>
        <w:rPr>
          <w:b/>
          <w:color w:val="1F4E79" w:themeColor="accent1" w:themeShade="80"/>
          <w:sz w:val="44"/>
          <w:szCs w:val="44"/>
          <w:lang w:val="fr-FR"/>
        </w:rPr>
      </w:pPr>
      <w:r w:rsidRPr="00D027EF">
        <w:rPr>
          <w:b/>
          <w:color w:val="1F4E79" w:themeColor="accent1" w:themeShade="80"/>
          <w:sz w:val="44"/>
          <w:szCs w:val="44"/>
          <w:lang w:val="fr-FR"/>
        </w:rPr>
        <w:t>Green Deal : sur la vague de la durabilité</w:t>
      </w:r>
    </w:p>
    <w:p w:rsidR="00AA395C" w:rsidRPr="00D027EF" w:rsidRDefault="00AA395C" w:rsidP="00AA395C">
      <w:pPr>
        <w:jc w:val="center"/>
        <w:rPr>
          <w:color w:val="1F4E79" w:themeColor="accent1" w:themeShade="80"/>
          <w:sz w:val="36"/>
          <w:szCs w:val="36"/>
          <w:lang w:val="fr-FR"/>
        </w:rPr>
      </w:pPr>
      <w:r w:rsidRPr="00D027EF">
        <w:rPr>
          <w:color w:val="1F4E79" w:themeColor="accent1" w:themeShade="80"/>
          <w:sz w:val="36"/>
          <w:szCs w:val="36"/>
          <w:lang w:val="fr-FR"/>
        </w:rPr>
        <w:t>PITEM CLIP.</w:t>
      </w:r>
      <w:r w:rsidRPr="00AA395C">
        <w:rPr>
          <w:color w:val="1F4E79" w:themeColor="accent1" w:themeShade="80"/>
          <w:sz w:val="24"/>
          <w:szCs w:val="24"/>
          <w:lang w:val="fr-FR"/>
        </w:rPr>
        <w:t xml:space="preserve"> </w:t>
      </w:r>
      <w:r w:rsidRPr="00D027EF">
        <w:rPr>
          <w:color w:val="1F4E79" w:themeColor="accent1" w:themeShade="80"/>
          <w:sz w:val="36"/>
          <w:szCs w:val="36"/>
          <w:lang w:val="fr-FR"/>
        </w:rPr>
        <w:t>Coopération transfrontalière pour l'innovation.</w:t>
      </w:r>
    </w:p>
    <w:p w:rsidR="00AA395C" w:rsidRPr="00D027EF" w:rsidRDefault="00AA395C" w:rsidP="00AA395C">
      <w:pPr>
        <w:jc w:val="center"/>
        <w:rPr>
          <w:b/>
          <w:color w:val="1F4E79" w:themeColor="accent1" w:themeShade="80"/>
          <w:sz w:val="36"/>
          <w:szCs w:val="36"/>
          <w:lang w:val="fr-FR"/>
        </w:rPr>
      </w:pPr>
      <w:r w:rsidRPr="00D027EF">
        <w:rPr>
          <w:b/>
          <w:color w:val="1F4E79" w:themeColor="accent1" w:themeShade="80"/>
          <w:sz w:val="36"/>
          <w:szCs w:val="36"/>
          <w:lang w:val="fr-FR"/>
        </w:rPr>
        <w:t>Evénement en ligne - 23 octobre 2020</w:t>
      </w:r>
    </w:p>
    <w:p w:rsidR="00AA395C" w:rsidRPr="00AA395C" w:rsidRDefault="00AA395C" w:rsidP="00AA395C">
      <w:pPr>
        <w:rPr>
          <w:color w:val="1F4E79" w:themeColor="accent1" w:themeShade="80"/>
          <w:sz w:val="24"/>
          <w:szCs w:val="24"/>
          <w:lang w:val="fr-FR"/>
        </w:rPr>
      </w:pPr>
    </w:p>
    <w:p w:rsidR="00AA395C" w:rsidRPr="00D027EF" w:rsidRDefault="00AA395C" w:rsidP="00AA395C">
      <w:pPr>
        <w:jc w:val="center"/>
        <w:rPr>
          <w:b/>
          <w:color w:val="C00000"/>
          <w:sz w:val="28"/>
          <w:szCs w:val="28"/>
          <w:lang w:val="fr-FR"/>
        </w:rPr>
      </w:pPr>
      <w:r w:rsidRPr="00D027EF">
        <w:rPr>
          <w:b/>
          <w:color w:val="C00000"/>
          <w:sz w:val="28"/>
          <w:szCs w:val="28"/>
          <w:lang w:val="fr-FR"/>
        </w:rPr>
        <w:t>La participation à l'événement est gratuite.</w:t>
      </w:r>
    </w:p>
    <w:p w:rsidR="00AA395C" w:rsidRPr="00D027EF" w:rsidRDefault="00AA395C" w:rsidP="00AA395C">
      <w:pPr>
        <w:jc w:val="center"/>
        <w:rPr>
          <w:b/>
          <w:color w:val="C00000"/>
          <w:sz w:val="28"/>
          <w:szCs w:val="28"/>
          <w:lang w:val="fr-FR"/>
        </w:rPr>
      </w:pPr>
      <w:r w:rsidRPr="00D027EF">
        <w:rPr>
          <w:b/>
          <w:color w:val="C00000"/>
          <w:sz w:val="28"/>
          <w:szCs w:val="28"/>
          <w:lang w:val="fr-FR"/>
        </w:rPr>
        <w:t>Pour participer, vous devez vous inscrire sur le lien suivant</w:t>
      </w:r>
    </w:p>
    <w:p w:rsidR="00AA395C" w:rsidRPr="00D027EF" w:rsidRDefault="00AA395C" w:rsidP="00AA395C">
      <w:pPr>
        <w:jc w:val="center"/>
        <w:rPr>
          <w:b/>
          <w:color w:val="C00000"/>
          <w:sz w:val="28"/>
          <w:szCs w:val="28"/>
          <w:lang w:val="fr-FR"/>
        </w:rPr>
      </w:pPr>
      <w:r w:rsidRPr="00D027EF">
        <w:rPr>
          <w:b/>
          <w:color w:val="C00000"/>
          <w:sz w:val="28"/>
          <w:szCs w:val="28"/>
          <w:lang w:val="fr-FR"/>
        </w:rPr>
        <w:t>(</w:t>
      </w:r>
      <w:proofErr w:type="gramStart"/>
      <w:r w:rsidRPr="00D027EF">
        <w:rPr>
          <w:b/>
          <w:color w:val="C00000"/>
          <w:sz w:val="28"/>
          <w:szCs w:val="28"/>
          <w:lang w:val="fr-FR"/>
        </w:rPr>
        <w:t>les</w:t>
      </w:r>
      <w:proofErr w:type="gramEnd"/>
      <w:r w:rsidRPr="00D027EF">
        <w:rPr>
          <w:b/>
          <w:color w:val="C00000"/>
          <w:sz w:val="28"/>
          <w:szCs w:val="28"/>
          <w:lang w:val="fr-FR"/>
        </w:rPr>
        <w:t xml:space="preserve"> membres recevront des instructions pour accéder à la salle virtuelle </w:t>
      </w:r>
      <w:proofErr w:type="spellStart"/>
      <w:r w:rsidRPr="00D027EF">
        <w:rPr>
          <w:b/>
          <w:color w:val="C00000"/>
          <w:sz w:val="28"/>
          <w:szCs w:val="28"/>
          <w:lang w:val="fr-FR"/>
        </w:rPr>
        <w:t>Webex</w:t>
      </w:r>
      <w:proofErr w:type="spellEnd"/>
      <w:r w:rsidRPr="00D027EF">
        <w:rPr>
          <w:b/>
          <w:color w:val="C00000"/>
          <w:sz w:val="28"/>
          <w:szCs w:val="28"/>
          <w:lang w:val="fr-FR"/>
        </w:rPr>
        <w:t>) :</w:t>
      </w:r>
    </w:p>
    <w:p w:rsidR="00AA395C" w:rsidRPr="00AA395C" w:rsidRDefault="00D42DDE" w:rsidP="00AA395C">
      <w:pPr>
        <w:jc w:val="center"/>
        <w:rPr>
          <w:color w:val="1F4E79" w:themeColor="accent1" w:themeShade="80"/>
          <w:sz w:val="24"/>
          <w:szCs w:val="24"/>
          <w:lang w:val="fr-FR"/>
        </w:rPr>
      </w:pPr>
      <w:hyperlink r:id="rId14" w:history="1">
        <w:r w:rsidR="009324F0" w:rsidRPr="00D027EF">
          <w:rPr>
            <w:rStyle w:val="Collegamentoipertestuale"/>
            <w:b/>
            <w:sz w:val="28"/>
            <w:szCs w:val="28"/>
            <w:lang w:val="fr-FR"/>
          </w:rPr>
          <w:t>https://forms.gle/t2eSaBBNHiuyfVTUA</w:t>
        </w:r>
      </w:hyperlink>
    </w:p>
    <w:p w:rsidR="00AA395C" w:rsidRPr="00AA395C" w:rsidRDefault="00AA395C" w:rsidP="00AA395C">
      <w:pPr>
        <w:rPr>
          <w:color w:val="1F4E79" w:themeColor="accent1" w:themeShade="80"/>
          <w:sz w:val="24"/>
          <w:szCs w:val="24"/>
          <w:lang w:val="fr-FR"/>
        </w:rPr>
      </w:pPr>
    </w:p>
    <w:p w:rsidR="00AA395C" w:rsidRPr="00AA395C" w:rsidRDefault="00AA395C" w:rsidP="00AA395C">
      <w:pPr>
        <w:rPr>
          <w:b/>
          <w:color w:val="1F4E79" w:themeColor="accent1" w:themeShade="80"/>
          <w:sz w:val="28"/>
          <w:szCs w:val="28"/>
          <w:lang w:val="fr-FR"/>
        </w:rPr>
      </w:pPr>
      <w:r w:rsidRPr="00AA395C">
        <w:rPr>
          <w:b/>
          <w:color w:val="1F4E79" w:themeColor="accent1" w:themeShade="80"/>
          <w:sz w:val="28"/>
          <w:szCs w:val="28"/>
          <w:lang w:val="fr-FR"/>
        </w:rPr>
        <w:t xml:space="preserve">Toutes les mises à jour du programme seront publiées sur la plateforme d'innovation ouverte de la région Ligurie, à l'adresse suivante : </w:t>
      </w:r>
      <w:hyperlink r:id="rId15" w:history="1">
        <w:r w:rsidRPr="00AA395C">
          <w:rPr>
            <w:rStyle w:val="Collegamentoipertestuale"/>
            <w:b/>
            <w:sz w:val="28"/>
            <w:szCs w:val="28"/>
            <w:lang w:val="fr-FR"/>
          </w:rPr>
          <w:t>https://servizi.regione.liguria.it/page/welcome/openinn</w:t>
        </w:r>
      </w:hyperlink>
    </w:p>
    <w:p w:rsidR="00AA395C" w:rsidRPr="00AA395C" w:rsidRDefault="00AA395C" w:rsidP="00AA395C">
      <w:pPr>
        <w:rPr>
          <w:b/>
          <w:color w:val="1F4E79" w:themeColor="accent1" w:themeShade="80"/>
          <w:sz w:val="28"/>
          <w:szCs w:val="28"/>
          <w:lang w:val="fr-FR"/>
        </w:rPr>
      </w:pPr>
      <w:proofErr w:type="gramStart"/>
      <w:r w:rsidRPr="00AA395C">
        <w:rPr>
          <w:b/>
          <w:color w:val="1F4E79" w:themeColor="accent1" w:themeShade="80"/>
          <w:sz w:val="28"/>
          <w:szCs w:val="28"/>
          <w:lang w:val="fr-FR"/>
        </w:rPr>
        <w:t>et</w:t>
      </w:r>
      <w:proofErr w:type="gramEnd"/>
      <w:r w:rsidRPr="00AA395C">
        <w:rPr>
          <w:b/>
          <w:color w:val="1F4E79" w:themeColor="accent1" w:themeShade="80"/>
          <w:sz w:val="28"/>
          <w:szCs w:val="28"/>
          <w:lang w:val="fr-FR"/>
        </w:rPr>
        <w:t xml:space="preserve"> sur la page Facebook @</w:t>
      </w:r>
      <w:proofErr w:type="spellStart"/>
      <w:r w:rsidRPr="00AA395C">
        <w:rPr>
          <w:b/>
          <w:color w:val="1F4E79" w:themeColor="accent1" w:themeShade="80"/>
          <w:sz w:val="28"/>
          <w:szCs w:val="28"/>
          <w:lang w:val="fr-FR"/>
        </w:rPr>
        <w:t>PitemClip</w:t>
      </w:r>
      <w:proofErr w:type="spellEnd"/>
    </w:p>
    <w:p w:rsidR="007E3228" w:rsidRPr="00AA395C" w:rsidRDefault="00AA395C" w:rsidP="00AA395C">
      <w:pPr>
        <w:jc w:val="both"/>
        <w:rPr>
          <w:color w:val="1F4E79" w:themeColor="accent1" w:themeShade="80"/>
          <w:sz w:val="24"/>
          <w:szCs w:val="24"/>
          <w:lang w:val="fr-FR"/>
        </w:rPr>
      </w:pPr>
      <w:r w:rsidRPr="00AA395C">
        <w:rPr>
          <w:color w:val="1F4E79" w:themeColor="accent1" w:themeShade="80"/>
          <w:sz w:val="24"/>
          <w:szCs w:val="24"/>
          <w:lang w:val="fr-FR"/>
        </w:rPr>
        <w:t>L'événement, qui vise à promouvoir les résultats de la collaboration transfrontalière entre la France et l'Italie dans le domaine de l'innovation et de la durabilité, avec une référence particulière au PLAN THÉMATIQUE INTÉGRÉ DE CLIP et au projet CIRCUIT, est articulé en deux sessions, destinées aux secteurs public et économique français et italien.</w:t>
      </w:r>
    </w:p>
    <w:tbl>
      <w:tblPr>
        <w:tblStyle w:val="Grigliatabella"/>
        <w:tblW w:w="0" w:type="auto"/>
        <w:tblLook w:val="04A0" w:firstRow="1" w:lastRow="0" w:firstColumn="1" w:lastColumn="0" w:noHBand="0" w:noVBand="1"/>
      </w:tblPr>
      <w:tblGrid>
        <w:gridCol w:w="10318"/>
      </w:tblGrid>
      <w:tr w:rsidR="007E3228" w:rsidTr="007E3228">
        <w:tc>
          <w:tcPr>
            <w:tcW w:w="10338"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7E3228" w:rsidRDefault="007E3228" w:rsidP="007E3228">
            <w:pPr>
              <w:jc w:val="both"/>
              <w:rPr>
                <w:color w:val="1F4E79" w:themeColor="accent1" w:themeShade="80"/>
                <w:sz w:val="24"/>
                <w:szCs w:val="24"/>
                <w:lang w:val="fr-FR"/>
              </w:rPr>
            </w:pPr>
          </w:p>
          <w:p w:rsidR="007E3228" w:rsidRPr="00AA395C" w:rsidRDefault="007E3228" w:rsidP="007E3228">
            <w:pPr>
              <w:jc w:val="both"/>
              <w:rPr>
                <w:color w:val="1F4E79" w:themeColor="accent1" w:themeShade="80"/>
                <w:sz w:val="24"/>
                <w:szCs w:val="24"/>
                <w:lang w:val="fr-FR"/>
              </w:rPr>
            </w:pPr>
            <w:r w:rsidRPr="00AA395C">
              <w:rPr>
                <w:color w:val="1F4E79" w:themeColor="accent1" w:themeShade="80"/>
                <w:sz w:val="24"/>
                <w:szCs w:val="24"/>
                <w:lang w:val="fr-FR"/>
              </w:rPr>
              <w:t xml:space="preserve">Aux deux sessions prévues il sera associé un espace de diffusion avec des témoignages vidéo de bonnes pratiques de l'espace transfrontalier franco-italien par des entreprises et autres acteurs de l'innovation des régions frontalières françaises et italiennes, impliqués dans le projet CIRCUITO et d'autres activités d'ALCOTRA (PITER ALPIMED INNOV) pour la diffusion de contenus au public, qui peuvent être consultés sur le portail </w:t>
            </w:r>
            <w:hyperlink r:id="rId16" w:history="1">
              <w:r w:rsidRPr="00E417CC">
                <w:rPr>
                  <w:rStyle w:val="Collegamentoipertestuale"/>
                  <w:sz w:val="24"/>
                  <w:szCs w:val="24"/>
                  <w:lang w:val="fr-FR"/>
                </w:rPr>
                <w:t>https://servizi.regione.liguria.it/page/welcome/openinn</w:t>
              </w:r>
            </w:hyperlink>
            <w:r w:rsidRPr="00AA395C">
              <w:rPr>
                <w:color w:val="1F4E79" w:themeColor="accent1" w:themeShade="80"/>
                <w:sz w:val="24"/>
                <w:szCs w:val="24"/>
                <w:lang w:val="fr-FR"/>
              </w:rPr>
              <w:t xml:space="preserve">.  </w:t>
            </w:r>
          </w:p>
          <w:p w:rsidR="007E3228" w:rsidRPr="007E3228" w:rsidRDefault="007E3228" w:rsidP="007E3228">
            <w:pPr>
              <w:jc w:val="both"/>
              <w:rPr>
                <w:color w:val="1F4E79" w:themeColor="accent1" w:themeShade="80"/>
                <w:sz w:val="24"/>
                <w:szCs w:val="24"/>
                <w:lang w:val="fr-FR"/>
              </w:rPr>
            </w:pPr>
          </w:p>
          <w:p w:rsidR="007E3228" w:rsidRPr="00AA395C" w:rsidRDefault="007E3228" w:rsidP="007E3228">
            <w:pPr>
              <w:jc w:val="center"/>
              <w:rPr>
                <w:color w:val="1F4E79" w:themeColor="accent1" w:themeShade="80"/>
                <w:sz w:val="24"/>
                <w:szCs w:val="24"/>
              </w:rPr>
            </w:pPr>
            <w:r w:rsidRPr="007E3228">
              <w:rPr>
                <w:noProof/>
                <w:color w:val="1F4E79" w:themeColor="accent1" w:themeShade="80"/>
                <w:sz w:val="24"/>
                <w:szCs w:val="24"/>
                <w:lang w:eastAsia="it-IT"/>
              </w:rPr>
              <w:drawing>
                <wp:inline distT="0" distB="0" distL="0" distR="0" wp14:anchorId="70C15EAE" wp14:editId="455A2F00">
                  <wp:extent cx="1066800" cy="508000"/>
                  <wp:effectExtent l="0" t="0" r="0" b="6350"/>
                  <wp:docPr id="6" name="Immagine 6" descr="\\regione.liguria.it\filse\Territorio\PROGETTI EUROPEI\PITEM_CLIP\2.CLIP_COORCOM\WP2 Comunicazione\CLIP_MATERIALI COMUNICAZIONE\CLIP_LOGHI\2020.04.07_CLIP_LOGHI  JPEG\LOGOCLIP - 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e.liguria.it\filse\Territorio\PROGETTI EUROPEI\PITEM_CLIP\2.CLIP_COORCOM\WP2 Comunicazione\CLIP_MATERIALI COMUNICAZIONE\CLIP_LOGHI\2020.04.07_CLIP_LOGHI  JPEG\LOGOCLIP - circuit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099"/>
                          <a:stretch/>
                        </pic:blipFill>
                        <pic:spPr bwMode="auto">
                          <a:xfrm>
                            <a:off x="0" y="0"/>
                            <a:ext cx="1093665" cy="520793"/>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F4E79" w:themeColor="accent1" w:themeShade="80"/>
                <w:sz w:val="24"/>
                <w:szCs w:val="24"/>
                <w:lang w:eastAsia="it-IT"/>
              </w:rPr>
              <w:drawing>
                <wp:inline distT="0" distB="0" distL="0" distR="0" wp14:anchorId="2FC9DB28" wp14:editId="6DE9644C">
                  <wp:extent cx="2028825" cy="548200"/>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5319" cy="549955"/>
                          </a:xfrm>
                          <a:prstGeom prst="rect">
                            <a:avLst/>
                          </a:prstGeom>
                          <a:noFill/>
                        </pic:spPr>
                      </pic:pic>
                    </a:graphicData>
                  </a:graphic>
                </wp:inline>
              </w:drawing>
            </w:r>
          </w:p>
          <w:p w:rsidR="007E3228" w:rsidRDefault="007E3228" w:rsidP="00AA395C">
            <w:pPr>
              <w:jc w:val="both"/>
              <w:rPr>
                <w:color w:val="1F4E79" w:themeColor="accent1" w:themeShade="80"/>
                <w:sz w:val="24"/>
                <w:szCs w:val="24"/>
                <w:lang w:val="fr-FR"/>
              </w:rPr>
            </w:pPr>
          </w:p>
        </w:tc>
      </w:tr>
    </w:tbl>
    <w:p w:rsidR="00506C68" w:rsidRPr="00AA395C" w:rsidRDefault="00506C68" w:rsidP="000A6B12">
      <w:pPr>
        <w:jc w:val="both"/>
        <w:rPr>
          <w:color w:val="1F4E79" w:themeColor="accent1" w:themeShade="80"/>
          <w:sz w:val="24"/>
          <w:szCs w:val="24"/>
          <w:lang w:val="fr-FR"/>
        </w:rPr>
      </w:pPr>
    </w:p>
    <w:p w:rsidR="00AA395C" w:rsidRPr="00AA395C" w:rsidRDefault="00B2421A" w:rsidP="00B2421A">
      <w:pPr>
        <w:jc w:val="center"/>
        <w:rPr>
          <w:color w:val="1F4E79" w:themeColor="accent1" w:themeShade="80"/>
          <w:sz w:val="24"/>
          <w:szCs w:val="24"/>
          <w:lang w:val="fr-FR"/>
        </w:rPr>
      </w:pPr>
      <w:r w:rsidRPr="00E10030">
        <w:rPr>
          <w:b/>
          <w:noProof/>
          <w:lang w:eastAsia="it-IT"/>
        </w:rPr>
        <w:drawing>
          <wp:inline distT="0" distB="0" distL="0" distR="0" wp14:anchorId="758FC3D2" wp14:editId="2758544A">
            <wp:extent cx="4838700" cy="1034590"/>
            <wp:effectExtent l="0" t="0" r="0" b="0"/>
            <wp:docPr id="150" name="Immagine 150" descr="\\regione.liguria.it\filse\Territorio\PROGETTI EUROPEI\PITEM_CLIP\2.CLIP_COORCOM\WP2 Comunicazione\CLIP_MATERIALI COMUNICAZIONE\CLIP_LOGHI\2020.04.07_CLIP_LOGHI  JPEG\LOGOCLIP - 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one.liguria.it\filse\Territorio\PROGETTI EUROPEI\PITEM_CLIP\2.CLIP_COORCOM\WP2 Comunicazione\CLIP_MATERIALI COMUNICAZIONE\CLIP_LOGHI\2020.04.07_CLIP_LOGHI  JPEG\LOGOCLIP - circui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4178" cy="1067834"/>
                    </a:xfrm>
                    <a:prstGeom prst="rect">
                      <a:avLst/>
                    </a:prstGeom>
                    <a:noFill/>
                    <a:ln>
                      <a:noFill/>
                    </a:ln>
                  </pic:spPr>
                </pic:pic>
              </a:graphicData>
            </a:graphic>
          </wp:inline>
        </w:drawing>
      </w:r>
    </w:p>
    <w:p w:rsidR="003D0245" w:rsidRPr="00EA0E98" w:rsidRDefault="003D0245" w:rsidP="00EA0E98">
      <w:pPr>
        <w:jc w:val="center"/>
        <w:rPr>
          <w:b/>
          <w:color w:val="1F4E79" w:themeColor="accent1" w:themeShade="80"/>
          <w:sz w:val="36"/>
          <w:szCs w:val="36"/>
        </w:rPr>
      </w:pPr>
      <w:r w:rsidRPr="00EA0E98">
        <w:rPr>
          <w:b/>
          <w:color w:val="1F4E79" w:themeColor="accent1" w:themeShade="80"/>
          <w:sz w:val="36"/>
          <w:szCs w:val="36"/>
        </w:rPr>
        <w:t>Sessione 1</w:t>
      </w:r>
    </w:p>
    <w:p w:rsidR="002C30AF" w:rsidRPr="002C30AF" w:rsidRDefault="00531F5A" w:rsidP="000A6B12">
      <w:pPr>
        <w:jc w:val="both"/>
        <w:rPr>
          <w:color w:val="1F4E79" w:themeColor="accent1" w:themeShade="80"/>
          <w:sz w:val="24"/>
          <w:szCs w:val="24"/>
        </w:rPr>
      </w:pPr>
      <w:r w:rsidRPr="00EA0E98">
        <w:rPr>
          <w:b/>
          <w:color w:val="1F4E79" w:themeColor="accent1" w:themeShade="80"/>
          <w:sz w:val="24"/>
          <w:szCs w:val="24"/>
        </w:rPr>
        <w:t>Tavola rotonda sul tema dello sviluppo economico sostenibile</w:t>
      </w:r>
      <w:r w:rsidRPr="00EA0E98">
        <w:rPr>
          <w:color w:val="1F4E79" w:themeColor="accent1" w:themeShade="80"/>
          <w:sz w:val="24"/>
          <w:szCs w:val="24"/>
        </w:rPr>
        <w:t xml:space="preserve">, con introduzione di referenti europei e referenti istituzionali italiani e francesi. Alla tavola rotonda parteciperanno </w:t>
      </w:r>
      <w:r w:rsidR="000A668A" w:rsidRPr="00EA0E98">
        <w:rPr>
          <w:color w:val="1F4E79" w:themeColor="accent1" w:themeShade="80"/>
          <w:sz w:val="24"/>
          <w:szCs w:val="24"/>
        </w:rPr>
        <w:t xml:space="preserve">funzionari della Commissione </w:t>
      </w:r>
      <w:r w:rsidR="00600EB6" w:rsidRPr="00EA0E98">
        <w:rPr>
          <w:color w:val="1F4E79" w:themeColor="accent1" w:themeShade="80"/>
          <w:sz w:val="24"/>
          <w:szCs w:val="24"/>
        </w:rPr>
        <w:t>E</w:t>
      </w:r>
      <w:r w:rsidR="000A668A" w:rsidRPr="00EA0E98">
        <w:rPr>
          <w:color w:val="1F4E79" w:themeColor="accent1" w:themeShade="80"/>
          <w:sz w:val="24"/>
          <w:szCs w:val="24"/>
        </w:rPr>
        <w:t xml:space="preserve">uropea, del Ministero dell’Ambiente, dell’Università di Genova e rappresentanti dei partner del PITEM CLIP. </w:t>
      </w:r>
      <w:r w:rsidRPr="00EA0E98">
        <w:rPr>
          <w:color w:val="1F4E79" w:themeColor="accent1" w:themeShade="80"/>
          <w:sz w:val="24"/>
          <w:szCs w:val="24"/>
        </w:rPr>
        <w:t xml:space="preserve">La tavola </w:t>
      </w:r>
      <w:r w:rsidR="000A668A" w:rsidRPr="00EA0E98">
        <w:rPr>
          <w:color w:val="1F4E79" w:themeColor="accent1" w:themeShade="80"/>
          <w:sz w:val="24"/>
          <w:szCs w:val="24"/>
        </w:rPr>
        <w:t xml:space="preserve">rotonda </w:t>
      </w:r>
      <w:r w:rsidRPr="00EA0E98">
        <w:rPr>
          <w:color w:val="1F4E79" w:themeColor="accent1" w:themeShade="80"/>
          <w:sz w:val="24"/>
          <w:szCs w:val="24"/>
        </w:rPr>
        <w:t xml:space="preserve">sarà rivolta ad un pubblico </w:t>
      </w:r>
      <w:r w:rsidR="000A668A" w:rsidRPr="00EA0E98">
        <w:rPr>
          <w:color w:val="1F4E79" w:themeColor="accent1" w:themeShade="80"/>
          <w:sz w:val="24"/>
          <w:szCs w:val="24"/>
        </w:rPr>
        <w:t>diversificato, dalla Pubblica Amministrazione alle imprese, ai centri di ricerca e al mondo della formazione.</w:t>
      </w:r>
    </w:p>
    <w:p w:rsidR="006D624C" w:rsidRPr="00EA0E98" w:rsidRDefault="00531F5A" w:rsidP="000A6B12">
      <w:pPr>
        <w:jc w:val="both"/>
        <w:rPr>
          <w:color w:val="1F4E79" w:themeColor="accent1" w:themeShade="80"/>
          <w:sz w:val="24"/>
          <w:szCs w:val="24"/>
        </w:rPr>
      </w:pPr>
      <w:r w:rsidRPr="00EA0E98">
        <w:rPr>
          <w:b/>
          <w:color w:val="1F4E79" w:themeColor="accent1" w:themeShade="80"/>
          <w:sz w:val="24"/>
          <w:szCs w:val="24"/>
        </w:rPr>
        <w:t>Ore 10</w:t>
      </w:r>
      <w:r w:rsidR="00721739" w:rsidRPr="00EA0E98">
        <w:rPr>
          <w:b/>
          <w:color w:val="1F4E79" w:themeColor="accent1" w:themeShade="80"/>
          <w:sz w:val="24"/>
          <w:szCs w:val="24"/>
        </w:rPr>
        <w:t>:00</w:t>
      </w:r>
      <w:r w:rsidRPr="00EA0E98">
        <w:rPr>
          <w:b/>
          <w:color w:val="1F4E79" w:themeColor="accent1" w:themeShade="80"/>
          <w:sz w:val="24"/>
          <w:szCs w:val="24"/>
        </w:rPr>
        <w:t xml:space="preserve"> – Apertura a cura degli organizzatori</w:t>
      </w:r>
    </w:p>
    <w:p w:rsidR="006D624C" w:rsidRPr="00EA0E98" w:rsidRDefault="00600EB6" w:rsidP="000A6B12">
      <w:pPr>
        <w:spacing w:after="0" w:line="240" w:lineRule="auto"/>
        <w:ind w:firstLine="708"/>
        <w:jc w:val="both"/>
        <w:rPr>
          <w:i/>
          <w:color w:val="1F4E79" w:themeColor="accent1" w:themeShade="80"/>
          <w:sz w:val="24"/>
          <w:szCs w:val="24"/>
        </w:rPr>
      </w:pPr>
      <w:r w:rsidRPr="00EA0E98">
        <w:rPr>
          <w:color w:val="1F4E79" w:themeColor="accent1" w:themeShade="80"/>
          <w:sz w:val="24"/>
          <w:szCs w:val="24"/>
        </w:rPr>
        <w:t>Alberto Pellissone</w:t>
      </w:r>
      <w:r w:rsidR="006D624C" w:rsidRPr="00EA0E98">
        <w:rPr>
          <w:color w:val="1F4E79" w:themeColor="accent1" w:themeShade="80"/>
          <w:sz w:val="24"/>
          <w:szCs w:val="24"/>
        </w:rPr>
        <w:t xml:space="preserve"> - </w:t>
      </w:r>
      <w:r w:rsidR="000A668A" w:rsidRPr="00243B6D">
        <w:rPr>
          <w:color w:val="1F4E79" w:themeColor="accent1" w:themeShade="80"/>
          <w:sz w:val="24"/>
          <w:szCs w:val="24"/>
        </w:rPr>
        <w:t>Re</w:t>
      </w:r>
      <w:r w:rsidR="00EA0E98" w:rsidRPr="00243B6D">
        <w:rPr>
          <w:color w:val="1F4E79" w:themeColor="accent1" w:themeShade="80"/>
          <w:sz w:val="24"/>
          <w:szCs w:val="24"/>
        </w:rPr>
        <w:t>gione Liguria</w:t>
      </w:r>
    </w:p>
    <w:p w:rsidR="006D624C" w:rsidRPr="00243B6D" w:rsidRDefault="00243B6D" w:rsidP="000A6B12">
      <w:pPr>
        <w:spacing w:after="0" w:line="240" w:lineRule="auto"/>
        <w:ind w:firstLine="708"/>
        <w:jc w:val="both"/>
        <w:rPr>
          <w:color w:val="1F4E79" w:themeColor="accent1" w:themeShade="80"/>
          <w:sz w:val="24"/>
          <w:szCs w:val="24"/>
        </w:rPr>
      </w:pPr>
      <w:r w:rsidRPr="00243B6D">
        <w:rPr>
          <w:color w:val="1F4E79" w:themeColor="accent1" w:themeShade="80"/>
          <w:sz w:val="24"/>
          <w:szCs w:val="24"/>
        </w:rPr>
        <w:t>Angela Bisio</w:t>
      </w:r>
      <w:r w:rsidR="006D624C" w:rsidRPr="00EA0E98">
        <w:rPr>
          <w:i/>
          <w:color w:val="1F4E79" w:themeColor="accent1" w:themeShade="80"/>
          <w:sz w:val="24"/>
          <w:szCs w:val="24"/>
        </w:rPr>
        <w:t xml:space="preserve"> </w:t>
      </w:r>
      <w:r w:rsidR="006D624C" w:rsidRPr="00243B6D">
        <w:rPr>
          <w:color w:val="1F4E79" w:themeColor="accent1" w:themeShade="80"/>
          <w:sz w:val="24"/>
          <w:szCs w:val="24"/>
        </w:rPr>
        <w:t xml:space="preserve">- </w:t>
      </w:r>
      <w:r w:rsidR="00EA0E98" w:rsidRPr="00243B6D">
        <w:rPr>
          <w:color w:val="1F4E79" w:themeColor="accent1" w:themeShade="80"/>
          <w:sz w:val="24"/>
          <w:szCs w:val="24"/>
        </w:rPr>
        <w:t>Università di Genova</w:t>
      </w:r>
    </w:p>
    <w:p w:rsidR="00531F5A" w:rsidRPr="002C30AF" w:rsidRDefault="00D027EF" w:rsidP="000A6B12">
      <w:pPr>
        <w:spacing w:after="0" w:line="240" w:lineRule="auto"/>
        <w:ind w:firstLine="708"/>
        <w:jc w:val="both"/>
        <w:rPr>
          <w:sz w:val="24"/>
          <w:szCs w:val="24"/>
        </w:rPr>
      </w:pPr>
      <w:r>
        <w:rPr>
          <w:color w:val="1F4E79" w:themeColor="accent1" w:themeShade="80"/>
          <w:sz w:val="24"/>
          <w:szCs w:val="24"/>
        </w:rPr>
        <w:t>Massimo Giacchetta</w:t>
      </w:r>
      <w:r w:rsidR="002C30AF" w:rsidRPr="002C30AF">
        <w:rPr>
          <w:color w:val="1F4E79" w:themeColor="accent1" w:themeShade="80"/>
          <w:sz w:val="24"/>
          <w:szCs w:val="24"/>
        </w:rPr>
        <w:t xml:space="preserve">, </w:t>
      </w:r>
      <w:r w:rsidR="000A668A" w:rsidRPr="002C30AF">
        <w:rPr>
          <w:color w:val="1F4E79" w:themeColor="accent1" w:themeShade="80"/>
          <w:sz w:val="24"/>
          <w:szCs w:val="24"/>
        </w:rPr>
        <w:t>Camera di Commercio d</w:t>
      </w:r>
      <w:r w:rsidR="006D624C" w:rsidRPr="002C30AF">
        <w:rPr>
          <w:color w:val="1F4E79" w:themeColor="accent1" w:themeShade="80"/>
          <w:sz w:val="24"/>
          <w:szCs w:val="24"/>
        </w:rPr>
        <w:t>i</w:t>
      </w:r>
      <w:r w:rsidR="000A668A" w:rsidRPr="002C30AF">
        <w:rPr>
          <w:color w:val="1F4E79" w:themeColor="accent1" w:themeShade="80"/>
          <w:sz w:val="24"/>
          <w:szCs w:val="24"/>
        </w:rPr>
        <w:t xml:space="preserve"> Genova</w:t>
      </w:r>
      <w:r w:rsidR="006D624C" w:rsidRPr="002C30AF">
        <w:rPr>
          <w:color w:val="1F4E79" w:themeColor="accent1" w:themeShade="80"/>
          <w:sz w:val="24"/>
          <w:szCs w:val="24"/>
        </w:rPr>
        <w:t xml:space="preserve"> </w:t>
      </w:r>
    </w:p>
    <w:p w:rsidR="006D624C" w:rsidRPr="00B2421A" w:rsidRDefault="006D624C" w:rsidP="000A6B12">
      <w:pPr>
        <w:spacing w:after="0" w:line="240" w:lineRule="auto"/>
        <w:ind w:left="709"/>
        <w:jc w:val="both"/>
        <w:rPr>
          <w:sz w:val="20"/>
          <w:szCs w:val="24"/>
        </w:rPr>
      </w:pPr>
    </w:p>
    <w:p w:rsidR="00721739" w:rsidRPr="00EA0E98" w:rsidRDefault="00531F5A" w:rsidP="000A6B12">
      <w:pPr>
        <w:jc w:val="both"/>
        <w:rPr>
          <w:color w:val="1F4E79" w:themeColor="accent1" w:themeShade="80"/>
          <w:sz w:val="24"/>
          <w:szCs w:val="24"/>
        </w:rPr>
      </w:pPr>
      <w:r w:rsidRPr="00EA0E98">
        <w:rPr>
          <w:b/>
          <w:color w:val="1F4E79" w:themeColor="accent1" w:themeShade="80"/>
          <w:sz w:val="24"/>
          <w:szCs w:val="24"/>
        </w:rPr>
        <w:t xml:space="preserve">Ore 10:15 </w:t>
      </w:r>
      <w:r w:rsidR="00600EB6" w:rsidRPr="00EA0E98">
        <w:rPr>
          <w:b/>
          <w:strike/>
          <w:color w:val="1F4E79" w:themeColor="accent1" w:themeShade="80"/>
          <w:sz w:val="24"/>
          <w:szCs w:val="24"/>
        </w:rPr>
        <w:t xml:space="preserve">- </w:t>
      </w:r>
      <w:r w:rsidR="00D538B4" w:rsidRPr="00EA0E98">
        <w:rPr>
          <w:b/>
          <w:color w:val="1F4E79" w:themeColor="accent1" w:themeShade="80"/>
          <w:sz w:val="24"/>
          <w:szCs w:val="24"/>
        </w:rPr>
        <w:t xml:space="preserve">Il </w:t>
      </w:r>
      <w:r w:rsidRPr="00EA0E98">
        <w:rPr>
          <w:b/>
          <w:color w:val="1F4E79" w:themeColor="accent1" w:themeShade="80"/>
          <w:sz w:val="24"/>
          <w:szCs w:val="24"/>
        </w:rPr>
        <w:t xml:space="preserve">Green Deal </w:t>
      </w:r>
      <w:r w:rsidR="00D538B4" w:rsidRPr="00EA0E98">
        <w:rPr>
          <w:b/>
          <w:color w:val="1F4E79" w:themeColor="accent1" w:themeShade="80"/>
          <w:sz w:val="24"/>
          <w:szCs w:val="24"/>
        </w:rPr>
        <w:t xml:space="preserve">Europeo </w:t>
      </w:r>
      <w:r w:rsidRPr="00EA0E98">
        <w:rPr>
          <w:b/>
          <w:color w:val="1F4E79" w:themeColor="accent1" w:themeShade="80"/>
          <w:sz w:val="24"/>
          <w:szCs w:val="24"/>
        </w:rPr>
        <w:t xml:space="preserve">e </w:t>
      </w:r>
      <w:r w:rsidR="00600EB6" w:rsidRPr="00EA0E98">
        <w:rPr>
          <w:b/>
          <w:color w:val="1F4E79" w:themeColor="accent1" w:themeShade="80"/>
          <w:sz w:val="24"/>
          <w:szCs w:val="24"/>
        </w:rPr>
        <w:t xml:space="preserve">gli </w:t>
      </w:r>
      <w:r w:rsidR="00D538B4" w:rsidRPr="00EA0E98">
        <w:rPr>
          <w:b/>
          <w:color w:val="1F4E79" w:themeColor="accent1" w:themeShade="80"/>
          <w:sz w:val="24"/>
          <w:szCs w:val="24"/>
        </w:rPr>
        <w:t>strumenti finanziari (</w:t>
      </w:r>
      <w:r w:rsidRPr="00EA0E98">
        <w:rPr>
          <w:b/>
          <w:color w:val="1F4E79" w:themeColor="accent1" w:themeShade="80"/>
          <w:sz w:val="24"/>
          <w:szCs w:val="24"/>
        </w:rPr>
        <w:t xml:space="preserve">Just </w:t>
      </w:r>
      <w:proofErr w:type="spellStart"/>
      <w:r w:rsidRPr="00EA0E98">
        <w:rPr>
          <w:b/>
          <w:color w:val="1F4E79" w:themeColor="accent1" w:themeShade="80"/>
          <w:sz w:val="24"/>
          <w:szCs w:val="24"/>
        </w:rPr>
        <w:t>Transition</w:t>
      </w:r>
      <w:proofErr w:type="spellEnd"/>
      <w:r w:rsidRPr="00EA0E98">
        <w:rPr>
          <w:b/>
          <w:color w:val="1F4E79" w:themeColor="accent1" w:themeShade="80"/>
          <w:sz w:val="24"/>
          <w:szCs w:val="24"/>
        </w:rPr>
        <w:t xml:space="preserve"> Fund</w:t>
      </w:r>
      <w:r w:rsidR="00D538B4" w:rsidRPr="00EA0E98">
        <w:rPr>
          <w:color w:val="1F4E79" w:themeColor="accent1" w:themeShade="80"/>
          <w:sz w:val="24"/>
          <w:szCs w:val="24"/>
        </w:rPr>
        <w:t>)</w:t>
      </w:r>
    </w:p>
    <w:p w:rsidR="00531F5A" w:rsidRPr="002B5292" w:rsidRDefault="00721739" w:rsidP="000A6B12">
      <w:pPr>
        <w:spacing w:after="0" w:line="240" w:lineRule="auto"/>
        <w:ind w:firstLine="708"/>
        <w:jc w:val="both"/>
        <w:rPr>
          <w:color w:val="1F4E79" w:themeColor="accent1" w:themeShade="80"/>
          <w:sz w:val="24"/>
          <w:szCs w:val="24"/>
          <w:lang w:val="en-GB"/>
        </w:rPr>
      </w:pPr>
      <w:r w:rsidRPr="002B5292">
        <w:rPr>
          <w:color w:val="1F4E79" w:themeColor="accent1" w:themeShade="80"/>
          <w:sz w:val="24"/>
          <w:szCs w:val="24"/>
          <w:lang w:val="en-GB"/>
        </w:rPr>
        <w:t xml:space="preserve">Crispin </w:t>
      </w:r>
      <w:proofErr w:type="spellStart"/>
      <w:r w:rsidRPr="002B5292">
        <w:rPr>
          <w:color w:val="1F4E79" w:themeColor="accent1" w:themeShade="80"/>
          <w:sz w:val="24"/>
          <w:szCs w:val="24"/>
          <w:lang w:val="en-GB"/>
        </w:rPr>
        <w:t>Waymouth</w:t>
      </w:r>
      <w:proofErr w:type="spellEnd"/>
      <w:r w:rsidRPr="002B5292">
        <w:rPr>
          <w:color w:val="1F4E79" w:themeColor="accent1" w:themeShade="80"/>
          <w:sz w:val="24"/>
          <w:szCs w:val="24"/>
          <w:lang w:val="en-GB"/>
        </w:rPr>
        <w:t xml:space="preserve">, </w:t>
      </w:r>
      <w:proofErr w:type="spellStart"/>
      <w:r w:rsidR="000A668A" w:rsidRPr="002B5292">
        <w:rPr>
          <w:color w:val="1F4E79" w:themeColor="accent1" w:themeShade="80"/>
          <w:sz w:val="24"/>
          <w:szCs w:val="24"/>
          <w:lang w:val="en-GB"/>
        </w:rPr>
        <w:t>Commissione</w:t>
      </w:r>
      <w:proofErr w:type="spellEnd"/>
      <w:r w:rsidR="000A668A" w:rsidRPr="002B5292">
        <w:rPr>
          <w:color w:val="1F4E79" w:themeColor="accent1" w:themeShade="80"/>
          <w:sz w:val="24"/>
          <w:szCs w:val="24"/>
          <w:lang w:val="en-GB"/>
        </w:rPr>
        <w:t xml:space="preserve"> UE - </w:t>
      </w:r>
      <w:r w:rsidR="00482B2A" w:rsidRPr="002B5292">
        <w:rPr>
          <w:color w:val="1F4E79" w:themeColor="accent1" w:themeShade="80"/>
          <w:sz w:val="24"/>
          <w:szCs w:val="24"/>
          <w:lang w:val="en-GB"/>
        </w:rPr>
        <w:t>DG GROW</w:t>
      </w:r>
    </w:p>
    <w:p w:rsidR="002C30AF" w:rsidRPr="007E3228" w:rsidRDefault="002C30AF" w:rsidP="000A6B12">
      <w:pPr>
        <w:spacing w:after="0" w:line="240" w:lineRule="auto"/>
        <w:ind w:firstLine="708"/>
        <w:jc w:val="both"/>
        <w:rPr>
          <w:color w:val="1F4E79" w:themeColor="accent1" w:themeShade="80"/>
          <w:sz w:val="20"/>
          <w:szCs w:val="24"/>
          <w:lang w:val="en-US"/>
        </w:rPr>
      </w:pPr>
    </w:p>
    <w:p w:rsidR="00D538B4" w:rsidRPr="00EA0E98" w:rsidRDefault="00531F5A" w:rsidP="000A6B12">
      <w:pPr>
        <w:jc w:val="both"/>
        <w:rPr>
          <w:b/>
          <w:color w:val="1F4E79" w:themeColor="accent1" w:themeShade="80"/>
          <w:sz w:val="24"/>
          <w:szCs w:val="24"/>
        </w:rPr>
      </w:pPr>
      <w:r w:rsidRPr="00EA0E98">
        <w:rPr>
          <w:b/>
          <w:color w:val="1F4E79" w:themeColor="accent1" w:themeShade="80"/>
          <w:sz w:val="24"/>
          <w:szCs w:val="24"/>
        </w:rPr>
        <w:t xml:space="preserve">Ore 10:45 – Le politiche </w:t>
      </w:r>
      <w:r w:rsidR="00721739" w:rsidRPr="00EA0E98">
        <w:rPr>
          <w:b/>
          <w:color w:val="1F4E79" w:themeColor="accent1" w:themeShade="80"/>
          <w:sz w:val="24"/>
          <w:szCs w:val="24"/>
        </w:rPr>
        <w:t>e le strategie in</w:t>
      </w:r>
      <w:r w:rsidRPr="00EA0E98">
        <w:rPr>
          <w:b/>
          <w:color w:val="1F4E79" w:themeColor="accent1" w:themeShade="80"/>
          <w:sz w:val="24"/>
          <w:szCs w:val="24"/>
        </w:rPr>
        <w:t xml:space="preserve"> Francia e</w:t>
      </w:r>
      <w:r w:rsidR="00721739" w:rsidRPr="00EA0E98">
        <w:rPr>
          <w:b/>
          <w:color w:val="1F4E79" w:themeColor="accent1" w:themeShade="80"/>
          <w:sz w:val="24"/>
          <w:szCs w:val="24"/>
        </w:rPr>
        <w:t xml:space="preserve"> in</w:t>
      </w:r>
      <w:r w:rsidRPr="00EA0E98">
        <w:rPr>
          <w:b/>
          <w:color w:val="1F4E79" w:themeColor="accent1" w:themeShade="80"/>
          <w:sz w:val="24"/>
          <w:szCs w:val="24"/>
        </w:rPr>
        <w:t xml:space="preserve"> It</w:t>
      </w:r>
      <w:r w:rsidR="004C4ACE" w:rsidRPr="00EA0E98">
        <w:rPr>
          <w:b/>
          <w:color w:val="1F4E79" w:themeColor="accent1" w:themeShade="80"/>
          <w:sz w:val="24"/>
          <w:szCs w:val="24"/>
        </w:rPr>
        <w:t xml:space="preserve">alia </w:t>
      </w:r>
      <w:r w:rsidR="00B32101">
        <w:rPr>
          <w:b/>
          <w:color w:val="1F4E79" w:themeColor="accent1" w:themeShade="80"/>
          <w:sz w:val="24"/>
          <w:szCs w:val="24"/>
        </w:rPr>
        <w:t>per la sostenibilità e lo sviluppo economico</w:t>
      </w:r>
    </w:p>
    <w:p w:rsidR="004F5AD7" w:rsidRDefault="00B9043D" w:rsidP="000A6B12">
      <w:pPr>
        <w:spacing w:after="0" w:line="240" w:lineRule="auto"/>
        <w:ind w:left="709"/>
        <w:jc w:val="both"/>
        <w:rPr>
          <w:color w:val="1F4E79" w:themeColor="accent1" w:themeShade="80"/>
          <w:sz w:val="24"/>
          <w:szCs w:val="24"/>
        </w:rPr>
      </w:pPr>
      <w:r w:rsidRPr="002C30AF">
        <w:rPr>
          <w:color w:val="1F4E79" w:themeColor="accent1" w:themeShade="80"/>
          <w:sz w:val="24"/>
          <w:szCs w:val="24"/>
        </w:rPr>
        <w:t xml:space="preserve">Relatore da confermare, </w:t>
      </w:r>
      <w:r w:rsidR="00243B6D" w:rsidRPr="002C30AF">
        <w:rPr>
          <w:color w:val="1F4E79" w:themeColor="accent1" w:themeShade="80"/>
          <w:sz w:val="24"/>
          <w:szCs w:val="24"/>
        </w:rPr>
        <w:t xml:space="preserve">Ministero dell'Ambiente e della Tutela del Territorio e del Mare </w:t>
      </w:r>
    </w:p>
    <w:p w:rsidR="00243B6D" w:rsidRPr="00DF7BB4" w:rsidRDefault="00243B6D" w:rsidP="000A6B12">
      <w:pPr>
        <w:spacing w:after="0" w:line="240" w:lineRule="auto"/>
        <w:ind w:left="709"/>
        <w:jc w:val="both"/>
        <w:rPr>
          <w:color w:val="1F4E79" w:themeColor="accent1" w:themeShade="80"/>
          <w:sz w:val="24"/>
          <w:szCs w:val="24"/>
        </w:rPr>
      </w:pPr>
      <w:proofErr w:type="spellStart"/>
      <w:r w:rsidRPr="002C30AF">
        <w:rPr>
          <w:i/>
          <w:color w:val="1F4E79" w:themeColor="accent1" w:themeShade="80"/>
          <w:sz w:val="24"/>
          <w:szCs w:val="24"/>
        </w:rPr>
        <w:t>Recovery</w:t>
      </w:r>
      <w:proofErr w:type="spellEnd"/>
      <w:r w:rsidRPr="002C30AF">
        <w:rPr>
          <w:i/>
          <w:color w:val="1F4E79" w:themeColor="accent1" w:themeShade="80"/>
          <w:sz w:val="24"/>
          <w:szCs w:val="24"/>
        </w:rPr>
        <w:t xml:space="preserve"> Fund ed Economia Circolare</w:t>
      </w:r>
    </w:p>
    <w:p w:rsidR="00243B6D" w:rsidRPr="00B2421A" w:rsidRDefault="00243B6D" w:rsidP="000A6B12">
      <w:pPr>
        <w:spacing w:after="0" w:line="240" w:lineRule="auto"/>
        <w:ind w:left="709"/>
        <w:jc w:val="both"/>
        <w:rPr>
          <w:i/>
          <w:color w:val="1F4E79" w:themeColor="accent1" w:themeShade="80"/>
          <w:sz w:val="14"/>
          <w:szCs w:val="24"/>
        </w:rPr>
      </w:pPr>
    </w:p>
    <w:p w:rsidR="002C30AF" w:rsidRDefault="00243B6D" w:rsidP="000A6B12">
      <w:pPr>
        <w:spacing w:after="0" w:line="240" w:lineRule="auto"/>
        <w:ind w:left="709"/>
        <w:jc w:val="both"/>
        <w:rPr>
          <w:color w:val="1F4E79" w:themeColor="accent1" w:themeShade="80"/>
          <w:sz w:val="24"/>
          <w:szCs w:val="24"/>
        </w:rPr>
      </w:pPr>
      <w:r w:rsidRPr="002B5292">
        <w:rPr>
          <w:color w:val="1F4E79" w:themeColor="accent1" w:themeShade="80"/>
          <w:sz w:val="24"/>
          <w:szCs w:val="24"/>
        </w:rPr>
        <w:t>Adriana del Borghi – Università degli Studi di Genova, Delegata del Rettore</w:t>
      </w:r>
      <w:r w:rsidR="002C30AF">
        <w:rPr>
          <w:color w:val="1F4E79" w:themeColor="accent1" w:themeShade="80"/>
          <w:sz w:val="24"/>
          <w:szCs w:val="24"/>
        </w:rPr>
        <w:t xml:space="preserve"> alla sostenibilità ambientale</w:t>
      </w:r>
    </w:p>
    <w:p w:rsidR="00243B6D" w:rsidRPr="002C30AF" w:rsidRDefault="00243B6D" w:rsidP="000A6B12">
      <w:pPr>
        <w:spacing w:after="0" w:line="240" w:lineRule="auto"/>
        <w:ind w:left="709"/>
        <w:jc w:val="both"/>
        <w:rPr>
          <w:i/>
          <w:color w:val="1F4E79" w:themeColor="accent1" w:themeShade="80"/>
          <w:sz w:val="24"/>
          <w:szCs w:val="24"/>
        </w:rPr>
      </w:pPr>
      <w:r w:rsidRPr="002C30AF">
        <w:rPr>
          <w:i/>
          <w:color w:val="1F4E79" w:themeColor="accent1" w:themeShade="80"/>
          <w:sz w:val="24"/>
          <w:szCs w:val="24"/>
        </w:rPr>
        <w:t>L’esperienza e le iniziative dell’Università di G</w:t>
      </w:r>
      <w:r w:rsidR="002C30AF">
        <w:rPr>
          <w:i/>
          <w:color w:val="1F4E79" w:themeColor="accent1" w:themeShade="80"/>
          <w:sz w:val="24"/>
          <w:szCs w:val="24"/>
        </w:rPr>
        <w:t>enova in tema di sostenibilità</w:t>
      </w:r>
    </w:p>
    <w:p w:rsidR="00243B6D" w:rsidRPr="00B2421A" w:rsidRDefault="00243B6D" w:rsidP="000A6B12">
      <w:pPr>
        <w:spacing w:after="0" w:line="240" w:lineRule="auto"/>
        <w:ind w:left="709"/>
        <w:jc w:val="both"/>
        <w:rPr>
          <w:color w:val="1F4E79" w:themeColor="accent1" w:themeShade="80"/>
          <w:sz w:val="14"/>
          <w:szCs w:val="24"/>
        </w:rPr>
      </w:pPr>
    </w:p>
    <w:p w:rsidR="002C30AF" w:rsidRDefault="00DF7BB4" w:rsidP="000A6B12">
      <w:pPr>
        <w:spacing w:after="0" w:line="240" w:lineRule="auto"/>
        <w:ind w:left="709"/>
        <w:jc w:val="both"/>
        <w:rPr>
          <w:color w:val="1F4E79" w:themeColor="accent1" w:themeShade="80"/>
          <w:sz w:val="24"/>
          <w:szCs w:val="24"/>
        </w:rPr>
      </w:pPr>
      <w:r>
        <w:rPr>
          <w:color w:val="1F4E79" w:themeColor="accent1" w:themeShade="80"/>
          <w:sz w:val="24"/>
          <w:szCs w:val="24"/>
        </w:rPr>
        <w:t xml:space="preserve">Eric Guerci </w:t>
      </w:r>
      <w:r w:rsidR="00243B6D" w:rsidRPr="002B5292">
        <w:rPr>
          <w:color w:val="1F4E79" w:themeColor="accent1" w:themeShade="80"/>
          <w:sz w:val="24"/>
          <w:szCs w:val="24"/>
        </w:rPr>
        <w:t xml:space="preserve">– </w:t>
      </w:r>
      <w:proofErr w:type="spellStart"/>
      <w:r w:rsidR="00243B6D" w:rsidRPr="002B5292">
        <w:rPr>
          <w:color w:val="1F4E79" w:themeColor="accent1" w:themeShade="80"/>
          <w:sz w:val="24"/>
          <w:szCs w:val="24"/>
        </w:rPr>
        <w:t>Université</w:t>
      </w:r>
      <w:proofErr w:type="spellEnd"/>
      <w:r w:rsidR="00243B6D" w:rsidRPr="002B5292">
        <w:rPr>
          <w:color w:val="1F4E79" w:themeColor="accent1" w:themeShade="80"/>
          <w:sz w:val="24"/>
          <w:szCs w:val="24"/>
        </w:rPr>
        <w:t xml:space="preserve"> </w:t>
      </w:r>
      <w:proofErr w:type="spellStart"/>
      <w:r w:rsidR="00243B6D" w:rsidRPr="002B5292">
        <w:rPr>
          <w:color w:val="1F4E79" w:themeColor="accent1" w:themeShade="80"/>
          <w:sz w:val="24"/>
          <w:szCs w:val="24"/>
        </w:rPr>
        <w:t>Côte</w:t>
      </w:r>
      <w:proofErr w:type="spellEnd"/>
      <w:r w:rsidR="00243B6D" w:rsidRPr="002B5292">
        <w:rPr>
          <w:color w:val="1F4E79" w:themeColor="accent1" w:themeShade="80"/>
          <w:sz w:val="24"/>
          <w:szCs w:val="24"/>
        </w:rPr>
        <w:t xml:space="preserve"> d’</w:t>
      </w:r>
      <w:proofErr w:type="spellStart"/>
      <w:r w:rsidR="00243B6D" w:rsidRPr="002B5292">
        <w:rPr>
          <w:color w:val="1F4E79" w:themeColor="accent1" w:themeShade="80"/>
          <w:sz w:val="24"/>
          <w:szCs w:val="24"/>
        </w:rPr>
        <w:t>Azur</w:t>
      </w:r>
      <w:proofErr w:type="spellEnd"/>
      <w:r w:rsidR="00243B6D" w:rsidRPr="002B5292">
        <w:rPr>
          <w:color w:val="1F4E79" w:themeColor="accent1" w:themeShade="80"/>
          <w:sz w:val="24"/>
          <w:szCs w:val="24"/>
        </w:rPr>
        <w:t>, Pro-rettore a</w:t>
      </w:r>
      <w:r w:rsidR="002C30AF">
        <w:rPr>
          <w:color w:val="1F4E79" w:themeColor="accent1" w:themeShade="80"/>
          <w:sz w:val="24"/>
          <w:szCs w:val="24"/>
        </w:rPr>
        <w:t>ll’imprenditorialità giovanile</w:t>
      </w:r>
    </w:p>
    <w:p w:rsidR="006D624C" w:rsidRPr="002C30AF" w:rsidRDefault="00243B6D" w:rsidP="000A6B12">
      <w:pPr>
        <w:spacing w:after="0" w:line="240" w:lineRule="auto"/>
        <w:ind w:left="709"/>
        <w:jc w:val="both"/>
        <w:rPr>
          <w:i/>
          <w:color w:val="1F4E79" w:themeColor="accent1" w:themeShade="80"/>
          <w:sz w:val="24"/>
          <w:szCs w:val="24"/>
        </w:rPr>
      </w:pPr>
      <w:r w:rsidRPr="002C30AF">
        <w:rPr>
          <w:i/>
          <w:color w:val="1F4E79" w:themeColor="accent1" w:themeShade="80"/>
          <w:sz w:val="24"/>
          <w:szCs w:val="24"/>
        </w:rPr>
        <w:t>L’esperienza e le iniziative di UCA rispetto al tessuto produttivo locale in tema di innovazio</w:t>
      </w:r>
      <w:r w:rsidR="002C30AF">
        <w:rPr>
          <w:i/>
          <w:color w:val="1F4E79" w:themeColor="accent1" w:themeShade="80"/>
          <w:sz w:val="24"/>
          <w:szCs w:val="24"/>
        </w:rPr>
        <w:t>ne, sostenibilità e circolarità</w:t>
      </w:r>
    </w:p>
    <w:p w:rsidR="00243B6D" w:rsidRPr="00B2421A" w:rsidRDefault="00243B6D" w:rsidP="004F5AD7">
      <w:pPr>
        <w:spacing w:after="0" w:line="240" w:lineRule="auto"/>
        <w:ind w:firstLine="708"/>
        <w:jc w:val="both"/>
        <w:rPr>
          <w:color w:val="1F4E79" w:themeColor="accent1" w:themeShade="80"/>
          <w:sz w:val="20"/>
          <w:szCs w:val="24"/>
        </w:rPr>
      </w:pPr>
    </w:p>
    <w:p w:rsidR="004C4ACE" w:rsidRPr="004F5AD7" w:rsidRDefault="00531F5A" w:rsidP="004F5AD7">
      <w:pPr>
        <w:spacing w:after="0" w:line="240" w:lineRule="auto"/>
        <w:jc w:val="both"/>
        <w:rPr>
          <w:b/>
          <w:color w:val="1F4E79" w:themeColor="accent1" w:themeShade="80"/>
          <w:sz w:val="24"/>
          <w:szCs w:val="24"/>
        </w:rPr>
      </w:pPr>
      <w:r w:rsidRPr="004F5AD7">
        <w:rPr>
          <w:b/>
          <w:color w:val="1F4E79" w:themeColor="accent1" w:themeShade="80"/>
          <w:sz w:val="24"/>
          <w:szCs w:val="24"/>
        </w:rPr>
        <w:t>Ore 11:30 –</w:t>
      </w:r>
      <w:r w:rsidR="004F5AD7" w:rsidRPr="004F5AD7">
        <w:rPr>
          <w:b/>
          <w:color w:val="1F4E79" w:themeColor="accent1" w:themeShade="80"/>
          <w:sz w:val="24"/>
          <w:szCs w:val="24"/>
        </w:rPr>
        <w:t xml:space="preserve"> </w:t>
      </w:r>
      <w:r w:rsidRPr="004F5AD7">
        <w:rPr>
          <w:b/>
          <w:color w:val="1F4E79" w:themeColor="accent1" w:themeShade="80"/>
          <w:sz w:val="24"/>
          <w:szCs w:val="24"/>
        </w:rPr>
        <w:t>PITEM CLIP/Cir</w:t>
      </w:r>
      <w:r w:rsidR="004F5AD7" w:rsidRPr="004F5AD7">
        <w:rPr>
          <w:b/>
          <w:color w:val="1F4E79" w:themeColor="accent1" w:themeShade="80"/>
          <w:sz w:val="24"/>
          <w:szCs w:val="24"/>
        </w:rPr>
        <w:t>cuito: come valorizzare le iniziative regionali e stimolare la cooperazione transfrontaliera in tema di sostenibilità e di circolarità</w:t>
      </w:r>
    </w:p>
    <w:p w:rsidR="004C4ACE" w:rsidRPr="00EA0E98" w:rsidRDefault="004C4ACE" w:rsidP="000A6B12">
      <w:pPr>
        <w:spacing w:after="0" w:line="240" w:lineRule="auto"/>
        <w:jc w:val="both"/>
        <w:rPr>
          <w:color w:val="1F4E79" w:themeColor="accent1" w:themeShade="80"/>
          <w:sz w:val="24"/>
          <w:szCs w:val="24"/>
        </w:rPr>
      </w:pPr>
      <w:r w:rsidRPr="00EA0E98">
        <w:rPr>
          <w:color w:val="1F4E79" w:themeColor="accent1" w:themeShade="80"/>
          <w:sz w:val="24"/>
          <w:szCs w:val="24"/>
        </w:rPr>
        <w:t>Interventi a cura d</w:t>
      </w:r>
      <w:r w:rsidR="00531F5A" w:rsidRPr="00EA0E98">
        <w:rPr>
          <w:color w:val="1F4E79" w:themeColor="accent1" w:themeShade="80"/>
          <w:sz w:val="24"/>
          <w:szCs w:val="24"/>
        </w:rPr>
        <w:t>i</w:t>
      </w:r>
      <w:r w:rsidRPr="00EA0E98">
        <w:rPr>
          <w:color w:val="1F4E79" w:themeColor="accent1" w:themeShade="80"/>
          <w:sz w:val="24"/>
          <w:szCs w:val="24"/>
        </w:rPr>
        <w:t>:</w:t>
      </w:r>
    </w:p>
    <w:p w:rsidR="002C30AF" w:rsidRPr="00767BC3" w:rsidRDefault="004F5AD7" w:rsidP="000A6B12">
      <w:pPr>
        <w:spacing w:after="0" w:line="240" w:lineRule="auto"/>
        <w:jc w:val="both"/>
        <w:rPr>
          <w:color w:val="1F4E79" w:themeColor="accent1" w:themeShade="80"/>
          <w:sz w:val="24"/>
          <w:szCs w:val="24"/>
        </w:rPr>
      </w:pPr>
      <w:r w:rsidRPr="00767BC3">
        <w:rPr>
          <w:color w:val="1F4E79" w:themeColor="accent1" w:themeShade="80"/>
          <w:sz w:val="24"/>
          <w:szCs w:val="24"/>
        </w:rPr>
        <w:t>Paola Carnevale</w:t>
      </w:r>
      <w:r w:rsidR="002C30AF" w:rsidRPr="00767BC3">
        <w:rPr>
          <w:color w:val="1F4E79" w:themeColor="accent1" w:themeShade="80"/>
          <w:sz w:val="24"/>
          <w:szCs w:val="24"/>
        </w:rPr>
        <w:t xml:space="preserve">, </w:t>
      </w:r>
      <w:r w:rsidR="00EA0E98" w:rsidRPr="00767BC3">
        <w:rPr>
          <w:color w:val="1F4E79" w:themeColor="accent1" w:themeShade="80"/>
          <w:sz w:val="24"/>
          <w:szCs w:val="24"/>
        </w:rPr>
        <w:t xml:space="preserve">Regione Liguria, </w:t>
      </w:r>
    </w:p>
    <w:p w:rsidR="002C30AF" w:rsidRPr="00767BC3" w:rsidRDefault="004F5AD7" w:rsidP="000A6B12">
      <w:pPr>
        <w:spacing w:after="0" w:line="240" w:lineRule="auto"/>
        <w:jc w:val="both"/>
        <w:rPr>
          <w:i/>
          <w:color w:val="1F4E79" w:themeColor="accent1" w:themeShade="80"/>
          <w:sz w:val="24"/>
          <w:szCs w:val="24"/>
        </w:rPr>
      </w:pPr>
      <w:r w:rsidRPr="00767BC3">
        <w:rPr>
          <w:color w:val="1F4E79" w:themeColor="accent1" w:themeShade="80"/>
          <w:sz w:val="24"/>
          <w:szCs w:val="24"/>
        </w:rPr>
        <w:t>Tiziana dell’Olmo</w:t>
      </w:r>
      <w:r w:rsidR="002C30AF" w:rsidRPr="00767BC3">
        <w:rPr>
          <w:color w:val="1F4E79" w:themeColor="accent1" w:themeShade="80"/>
          <w:sz w:val="24"/>
          <w:szCs w:val="24"/>
        </w:rPr>
        <w:t xml:space="preserve">, </w:t>
      </w:r>
      <w:r w:rsidR="00243B6D" w:rsidRPr="00767BC3">
        <w:rPr>
          <w:color w:val="1F4E79" w:themeColor="accent1" w:themeShade="80"/>
          <w:sz w:val="24"/>
          <w:szCs w:val="24"/>
        </w:rPr>
        <w:t>Regione Piemonte</w:t>
      </w:r>
    </w:p>
    <w:p w:rsidR="002C30AF" w:rsidRPr="00767BC3" w:rsidRDefault="004F5AD7" w:rsidP="000A6B12">
      <w:pPr>
        <w:spacing w:after="0" w:line="240" w:lineRule="auto"/>
        <w:jc w:val="both"/>
        <w:rPr>
          <w:color w:val="1F4E79" w:themeColor="accent1" w:themeShade="80"/>
          <w:sz w:val="24"/>
          <w:szCs w:val="24"/>
        </w:rPr>
      </w:pPr>
      <w:r w:rsidRPr="00767BC3">
        <w:rPr>
          <w:i/>
          <w:color w:val="1F4E79" w:themeColor="accent1" w:themeShade="80"/>
          <w:sz w:val="24"/>
          <w:szCs w:val="24"/>
        </w:rPr>
        <w:t>Relatore da confermare,</w:t>
      </w:r>
      <w:r w:rsidR="002C30AF" w:rsidRPr="00767BC3">
        <w:rPr>
          <w:i/>
          <w:color w:val="1F4E79" w:themeColor="accent1" w:themeShade="80"/>
          <w:sz w:val="24"/>
          <w:szCs w:val="24"/>
        </w:rPr>
        <w:t xml:space="preserve"> </w:t>
      </w:r>
      <w:r w:rsidR="00243B6D" w:rsidRPr="00767BC3">
        <w:rPr>
          <w:i/>
          <w:color w:val="1F4E79" w:themeColor="accent1" w:themeShade="80"/>
          <w:sz w:val="24"/>
          <w:szCs w:val="24"/>
        </w:rPr>
        <w:t>Regione VDA</w:t>
      </w:r>
    </w:p>
    <w:p w:rsidR="002C30AF" w:rsidRPr="00767BC3" w:rsidRDefault="004F5AD7" w:rsidP="000A6B12">
      <w:pPr>
        <w:spacing w:after="0" w:line="240" w:lineRule="auto"/>
        <w:jc w:val="both"/>
        <w:rPr>
          <w:color w:val="1F4E79" w:themeColor="accent1" w:themeShade="80"/>
          <w:sz w:val="24"/>
          <w:szCs w:val="24"/>
        </w:rPr>
      </w:pPr>
      <w:r w:rsidRPr="00767BC3">
        <w:rPr>
          <w:color w:val="1F4E79" w:themeColor="accent1" w:themeShade="80"/>
          <w:sz w:val="24"/>
          <w:szCs w:val="24"/>
        </w:rPr>
        <w:t xml:space="preserve">Simon </w:t>
      </w:r>
      <w:proofErr w:type="spellStart"/>
      <w:r w:rsidRPr="00767BC3">
        <w:rPr>
          <w:color w:val="1F4E79" w:themeColor="accent1" w:themeShade="80"/>
          <w:sz w:val="24"/>
          <w:szCs w:val="24"/>
        </w:rPr>
        <w:t>Merolli</w:t>
      </w:r>
      <w:proofErr w:type="spellEnd"/>
      <w:r w:rsidR="002C30AF" w:rsidRPr="00767BC3">
        <w:rPr>
          <w:color w:val="1F4E79" w:themeColor="accent1" w:themeShade="80"/>
          <w:sz w:val="24"/>
          <w:szCs w:val="24"/>
        </w:rPr>
        <w:t xml:space="preserve">, CCI </w:t>
      </w:r>
      <w:proofErr w:type="spellStart"/>
      <w:r w:rsidR="002C30AF" w:rsidRPr="00767BC3">
        <w:rPr>
          <w:color w:val="1F4E79" w:themeColor="accent1" w:themeShade="80"/>
          <w:sz w:val="24"/>
          <w:szCs w:val="24"/>
        </w:rPr>
        <w:t>Savoie</w:t>
      </w:r>
      <w:proofErr w:type="spellEnd"/>
      <w:r w:rsidR="00EA0E98" w:rsidRPr="00767BC3">
        <w:rPr>
          <w:color w:val="1F4E79" w:themeColor="accent1" w:themeShade="80"/>
          <w:sz w:val="24"/>
          <w:szCs w:val="24"/>
        </w:rPr>
        <w:t xml:space="preserve"> </w:t>
      </w:r>
    </w:p>
    <w:p w:rsidR="002C30AF" w:rsidRPr="00767BC3" w:rsidRDefault="004F5AD7" w:rsidP="000A6B12">
      <w:pPr>
        <w:spacing w:after="0" w:line="240" w:lineRule="auto"/>
        <w:jc w:val="both"/>
        <w:rPr>
          <w:color w:val="1F4E79" w:themeColor="accent1" w:themeShade="80"/>
          <w:sz w:val="24"/>
          <w:szCs w:val="24"/>
        </w:rPr>
      </w:pPr>
      <w:r w:rsidRPr="00767BC3">
        <w:rPr>
          <w:color w:val="1F4E79" w:themeColor="accent1" w:themeShade="80"/>
          <w:sz w:val="24"/>
          <w:szCs w:val="24"/>
        </w:rPr>
        <w:t>Francesco Quatraro</w:t>
      </w:r>
      <w:r w:rsidR="002C30AF" w:rsidRPr="00767BC3">
        <w:rPr>
          <w:color w:val="1F4E79" w:themeColor="accent1" w:themeShade="80"/>
          <w:sz w:val="24"/>
          <w:szCs w:val="24"/>
        </w:rPr>
        <w:t xml:space="preserve">, </w:t>
      </w:r>
      <w:r w:rsidR="00721739" w:rsidRPr="00767BC3">
        <w:rPr>
          <w:color w:val="1F4E79" w:themeColor="accent1" w:themeShade="80"/>
          <w:sz w:val="24"/>
          <w:szCs w:val="24"/>
        </w:rPr>
        <w:t>Università di Torino</w:t>
      </w:r>
    </w:p>
    <w:p w:rsidR="006359A8" w:rsidRPr="002C30AF" w:rsidRDefault="004F5AD7" w:rsidP="000A6B12">
      <w:pPr>
        <w:spacing w:after="0" w:line="240" w:lineRule="auto"/>
        <w:jc w:val="both"/>
        <w:rPr>
          <w:color w:val="1F4E79" w:themeColor="accent1" w:themeShade="80"/>
          <w:sz w:val="24"/>
          <w:szCs w:val="24"/>
        </w:rPr>
      </w:pPr>
      <w:r w:rsidRPr="00767BC3">
        <w:rPr>
          <w:color w:val="1F4E79" w:themeColor="accent1" w:themeShade="80"/>
          <w:sz w:val="24"/>
          <w:szCs w:val="24"/>
        </w:rPr>
        <w:t>Angela Bisio</w:t>
      </w:r>
      <w:r w:rsidR="002C30AF" w:rsidRPr="00767BC3">
        <w:rPr>
          <w:color w:val="1F4E79" w:themeColor="accent1" w:themeShade="80"/>
          <w:sz w:val="24"/>
          <w:szCs w:val="24"/>
        </w:rPr>
        <w:t xml:space="preserve">, </w:t>
      </w:r>
      <w:r w:rsidR="00EA0E98" w:rsidRPr="00767BC3">
        <w:rPr>
          <w:color w:val="1F4E79" w:themeColor="accent1" w:themeShade="80"/>
          <w:sz w:val="24"/>
          <w:szCs w:val="24"/>
        </w:rPr>
        <w:t>Università di Genova</w:t>
      </w:r>
    </w:p>
    <w:p w:rsidR="00B2421A" w:rsidRPr="00B2421A" w:rsidRDefault="00B2421A" w:rsidP="000A6B12">
      <w:pPr>
        <w:spacing w:after="0" w:line="240" w:lineRule="auto"/>
        <w:jc w:val="both"/>
        <w:rPr>
          <w:b/>
          <w:color w:val="1F4E79" w:themeColor="accent1" w:themeShade="80"/>
          <w:sz w:val="20"/>
          <w:szCs w:val="24"/>
        </w:rPr>
      </w:pPr>
    </w:p>
    <w:p w:rsidR="003571AA" w:rsidRDefault="00531F5A" w:rsidP="000A6B12">
      <w:pPr>
        <w:spacing w:after="0" w:line="240" w:lineRule="auto"/>
        <w:jc w:val="both"/>
        <w:rPr>
          <w:color w:val="1F4E79" w:themeColor="accent1" w:themeShade="80"/>
          <w:sz w:val="24"/>
          <w:szCs w:val="24"/>
        </w:rPr>
      </w:pPr>
      <w:r w:rsidRPr="00EA0E98">
        <w:rPr>
          <w:b/>
          <w:color w:val="1F4E79" w:themeColor="accent1" w:themeShade="80"/>
          <w:sz w:val="24"/>
          <w:szCs w:val="24"/>
        </w:rPr>
        <w:t>Ore 12:</w:t>
      </w:r>
      <w:r w:rsidR="004F5AD7">
        <w:rPr>
          <w:b/>
          <w:color w:val="1F4E79" w:themeColor="accent1" w:themeShade="80"/>
          <w:sz w:val="24"/>
          <w:szCs w:val="24"/>
        </w:rPr>
        <w:t>30</w:t>
      </w:r>
      <w:r w:rsidRPr="00EA0E98">
        <w:rPr>
          <w:b/>
          <w:color w:val="1F4E79" w:themeColor="accent1" w:themeShade="80"/>
          <w:sz w:val="24"/>
          <w:szCs w:val="24"/>
        </w:rPr>
        <w:t xml:space="preserve"> </w:t>
      </w:r>
      <w:r w:rsidR="00EA0E98">
        <w:rPr>
          <w:b/>
          <w:color w:val="1F4E79" w:themeColor="accent1" w:themeShade="80"/>
          <w:sz w:val="24"/>
          <w:szCs w:val="24"/>
        </w:rPr>
        <w:t xml:space="preserve">- </w:t>
      </w:r>
      <w:r w:rsidR="006D624C" w:rsidRPr="00EA0E98">
        <w:rPr>
          <w:b/>
          <w:color w:val="1F4E79" w:themeColor="accent1" w:themeShade="80"/>
          <w:sz w:val="24"/>
          <w:szCs w:val="24"/>
        </w:rPr>
        <w:t>Q&amp;A</w:t>
      </w:r>
      <w:r w:rsidR="006D624C" w:rsidRPr="00EA0E98">
        <w:rPr>
          <w:color w:val="1F4E79" w:themeColor="accent1" w:themeShade="80"/>
          <w:sz w:val="24"/>
          <w:szCs w:val="24"/>
        </w:rPr>
        <w:t xml:space="preserve"> </w:t>
      </w:r>
    </w:p>
    <w:p w:rsidR="00B32101" w:rsidRDefault="00B2421A" w:rsidP="000A6B12">
      <w:pPr>
        <w:spacing w:after="0" w:line="240" w:lineRule="auto"/>
        <w:jc w:val="both"/>
        <w:rPr>
          <w:color w:val="1F4E79" w:themeColor="accent1" w:themeShade="80"/>
          <w:sz w:val="24"/>
          <w:szCs w:val="24"/>
        </w:rPr>
      </w:pPr>
      <w:r>
        <w:rPr>
          <w:color w:val="1F4E79" w:themeColor="accent1" w:themeShade="80"/>
          <w:sz w:val="24"/>
          <w:szCs w:val="24"/>
        </w:rPr>
        <w:t>M</w:t>
      </w:r>
      <w:r w:rsidR="00B32101" w:rsidRPr="002C30AF">
        <w:rPr>
          <w:color w:val="1F4E79" w:themeColor="accent1" w:themeShade="80"/>
          <w:sz w:val="24"/>
          <w:szCs w:val="24"/>
        </w:rPr>
        <w:t>odera la sessione Raffaella Bruzzone, Camera di Commercio di Genova</w:t>
      </w:r>
    </w:p>
    <w:p w:rsidR="003571AA" w:rsidRDefault="003571AA" w:rsidP="003571AA">
      <w:pPr>
        <w:rPr>
          <w:color w:val="1F4E79" w:themeColor="accent1" w:themeShade="80"/>
          <w:sz w:val="24"/>
          <w:szCs w:val="24"/>
        </w:rPr>
      </w:pPr>
      <w:r>
        <w:rPr>
          <w:color w:val="1F4E79" w:themeColor="accent1" w:themeShade="80"/>
          <w:sz w:val="24"/>
          <w:szCs w:val="24"/>
        </w:rPr>
        <w:br w:type="page"/>
      </w:r>
    </w:p>
    <w:p w:rsidR="003571AA" w:rsidRDefault="003571AA" w:rsidP="003571AA">
      <w:pPr>
        <w:rPr>
          <w:color w:val="1F4E79" w:themeColor="accent1" w:themeShade="80"/>
          <w:sz w:val="24"/>
          <w:szCs w:val="24"/>
        </w:rPr>
      </w:pPr>
    </w:p>
    <w:p w:rsidR="003571AA" w:rsidRDefault="003571AA" w:rsidP="003571AA">
      <w:pPr>
        <w:jc w:val="center"/>
        <w:rPr>
          <w:color w:val="1F4E79" w:themeColor="accent1" w:themeShade="80"/>
          <w:sz w:val="24"/>
          <w:szCs w:val="24"/>
        </w:rPr>
      </w:pPr>
      <w:r w:rsidRPr="00E10030">
        <w:rPr>
          <w:b/>
          <w:noProof/>
          <w:lang w:eastAsia="it-IT"/>
        </w:rPr>
        <w:drawing>
          <wp:inline distT="0" distB="0" distL="0" distR="0" wp14:anchorId="670C8E3A" wp14:editId="67B942B3">
            <wp:extent cx="4838700" cy="1034590"/>
            <wp:effectExtent l="0" t="0" r="0" b="0"/>
            <wp:docPr id="14" name="Immagine 14" descr="\\regione.liguria.it\filse\Territorio\PROGETTI EUROPEI\PITEM_CLIP\2.CLIP_COORCOM\WP2 Comunicazione\CLIP_MATERIALI COMUNICAZIONE\CLIP_LOGHI\2020.04.07_CLIP_LOGHI  JPEG\LOGOCLIP - circ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ione.liguria.it\filse\Territorio\PROGETTI EUROPEI\PITEM_CLIP\2.CLIP_COORCOM\WP2 Comunicazione\CLIP_MATERIALI COMUNICAZIONE\CLIP_LOGHI\2020.04.07_CLIP_LOGHI  JPEG\LOGOCLIP - circui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4178" cy="1067834"/>
                    </a:xfrm>
                    <a:prstGeom prst="rect">
                      <a:avLst/>
                    </a:prstGeom>
                    <a:noFill/>
                    <a:ln>
                      <a:noFill/>
                    </a:ln>
                  </pic:spPr>
                </pic:pic>
              </a:graphicData>
            </a:graphic>
          </wp:inline>
        </w:drawing>
      </w:r>
    </w:p>
    <w:p w:rsidR="003571AA" w:rsidRPr="003571AA" w:rsidRDefault="003571AA" w:rsidP="003571AA">
      <w:pPr>
        <w:jc w:val="center"/>
        <w:rPr>
          <w:b/>
          <w:color w:val="1F4E79" w:themeColor="accent1" w:themeShade="80"/>
          <w:sz w:val="36"/>
          <w:szCs w:val="36"/>
          <w:lang w:val="fr-FR"/>
        </w:rPr>
      </w:pPr>
      <w:r w:rsidRPr="003571AA">
        <w:rPr>
          <w:b/>
          <w:color w:val="1F4E79" w:themeColor="accent1" w:themeShade="80"/>
          <w:sz w:val="36"/>
          <w:szCs w:val="36"/>
          <w:lang w:val="fr-FR"/>
        </w:rPr>
        <w:t>Session 1</w:t>
      </w:r>
    </w:p>
    <w:p w:rsidR="003571AA" w:rsidRPr="003571AA" w:rsidRDefault="003571AA" w:rsidP="003571AA">
      <w:pPr>
        <w:jc w:val="both"/>
        <w:rPr>
          <w:color w:val="1F4E79" w:themeColor="accent1" w:themeShade="80"/>
          <w:sz w:val="24"/>
          <w:szCs w:val="24"/>
          <w:lang w:val="fr-FR"/>
        </w:rPr>
      </w:pPr>
      <w:r w:rsidRPr="003571AA">
        <w:rPr>
          <w:b/>
          <w:color w:val="1F4E79" w:themeColor="accent1" w:themeShade="80"/>
          <w:sz w:val="24"/>
          <w:szCs w:val="24"/>
          <w:lang w:val="fr-FR"/>
        </w:rPr>
        <w:t>Table ronde sur le thème du développement économique durable</w:t>
      </w:r>
      <w:r w:rsidRPr="003571AA">
        <w:rPr>
          <w:color w:val="1F4E79" w:themeColor="accent1" w:themeShade="80"/>
          <w:sz w:val="24"/>
          <w:szCs w:val="24"/>
          <w:lang w:val="fr-FR"/>
        </w:rPr>
        <w:t xml:space="preserve">, </w:t>
      </w:r>
      <w:r>
        <w:rPr>
          <w:color w:val="1F4E79" w:themeColor="accent1" w:themeShade="80"/>
          <w:sz w:val="24"/>
          <w:szCs w:val="24"/>
          <w:lang w:val="fr-FR"/>
        </w:rPr>
        <w:t>en présence</w:t>
      </w:r>
      <w:r w:rsidRPr="003571AA">
        <w:rPr>
          <w:color w:val="1F4E79" w:themeColor="accent1" w:themeShade="80"/>
          <w:sz w:val="24"/>
          <w:szCs w:val="24"/>
          <w:lang w:val="fr-FR"/>
        </w:rPr>
        <w:t xml:space="preserve"> des représentants institutionnels européens</w:t>
      </w:r>
      <w:r>
        <w:rPr>
          <w:color w:val="1F4E79" w:themeColor="accent1" w:themeShade="80"/>
          <w:sz w:val="24"/>
          <w:szCs w:val="24"/>
          <w:lang w:val="fr-FR"/>
        </w:rPr>
        <w:t>,</w:t>
      </w:r>
      <w:r w:rsidRPr="003571AA">
        <w:rPr>
          <w:color w:val="1F4E79" w:themeColor="accent1" w:themeShade="80"/>
          <w:sz w:val="24"/>
          <w:szCs w:val="24"/>
          <w:lang w:val="fr-FR"/>
        </w:rPr>
        <w:t xml:space="preserve"> italiens et français. La table ronde réunira des fonctionnaires de la Commission européenne, du ministère de l'environnement, de l'université de Gênes et des représentants des partenaires du PITEM CLIP. La table ronde s'adressera à un public diversifié, de l'administration publique aux entreprises, en passant par les centres de recherche et le monde de l'éducation.</w:t>
      </w:r>
    </w:p>
    <w:p w:rsidR="003571AA" w:rsidRPr="00D027EF" w:rsidRDefault="003571AA" w:rsidP="003571AA">
      <w:pPr>
        <w:jc w:val="both"/>
        <w:rPr>
          <w:b/>
          <w:color w:val="1F4E79" w:themeColor="accent1" w:themeShade="80"/>
          <w:sz w:val="24"/>
          <w:szCs w:val="24"/>
          <w:lang w:val="fr-FR"/>
        </w:rPr>
      </w:pPr>
      <w:r w:rsidRPr="00D027EF">
        <w:rPr>
          <w:b/>
          <w:color w:val="1F4E79" w:themeColor="accent1" w:themeShade="80"/>
          <w:sz w:val="24"/>
          <w:szCs w:val="24"/>
          <w:lang w:val="fr-FR"/>
        </w:rPr>
        <w:t>10h00 - Ouverture par les organisateurs</w:t>
      </w: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Alberto Pellissone - Région Ligurie</w:t>
      </w: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Angela Bisio - Université de Gênes</w:t>
      </w:r>
    </w:p>
    <w:p w:rsidR="003571AA" w:rsidRPr="00D027EF" w:rsidRDefault="00D027EF" w:rsidP="003571AA">
      <w:pPr>
        <w:spacing w:after="0" w:line="240" w:lineRule="auto"/>
        <w:ind w:firstLine="708"/>
        <w:jc w:val="both"/>
        <w:rPr>
          <w:color w:val="1F4E79" w:themeColor="accent1" w:themeShade="80"/>
          <w:sz w:val="24"/>
          <w:szCs w:val="24"/>
          <w:lang w:val="fr-FR"/>
        </w:rPr>
      </w:pPr>
      <w:r>
        <w:rPr>
          <w:color w:val="1F4E79" w:themeColor="accent1" w:themeShade="80"/>
          <w:sz w:val="24"/>
          <w:szCs w:val="24"/>
          <w:lang w:val="fr-FR"/>
        </w:rPr>
        <w:t xml:space="preserve">Massimo </w:t>
      </w:r>
      <w:proofErr w:type="spellStart"/>
      <w:r>
        <w:rPr>
          <w:color w:val="1F4E79" w:themeColor="accent1" w:themeShade="80"/>
          <w:sz w:val="24"/>
          <w:szCs w:val="24"/>
          <w:lang w:val="fr-FR"/>
        </w:rPr>
        <w:t>Giacchetta</w:t>
      </w:r>
      <w:proofErr w:type="spellEnd"/>
      <w:r w:rsidR="003571AA" w:rsidRPr="00D027EF">
        <w:rPr>
          <w:color w:val="1F4E79" w:themeColor="accent1" w:themeShade="80"/>
          <w:sz w:val="24"/>
          <w:szCs w:val="24"/>
          <w:lang w:val="fr-FR"/>
        </w:rPr>
        <w:t>, Chambre</w:t>
      </w:r>
      <w:r>
        <w:rPr>
          <w:color w:val="1F4E79" w:themeColor="accent1" w:themeShade="80"/>
          <w:sz w:val="24"/>
          <w:szCs w:val="24"/>
          <w:lang w:val="fr-FR"/>
        </w:rPr>
        <w:t xml:space="preserve"> de C</w:t>
      </w:r>
      <w:r w:rsidR="003571AA" w:rsidRPr="00D027EF">
        <w:rPr>
          <w:color w:val="1F4E79" w:themeColor="accent1" w:themeShade="80"/>
          <w:sz w:val="24"/>
          <w:szCs w:val="24"/>
          <w:lang w:val="fr-FR"/>
        </w:rPr>
        <w:t xml:space="preserve">ommerce de Gênes </w:t>
      </w:r>
    </w:p>
    <w:p w:rsidR="003571AA" w:rsidRPr="00D027EF" w:rsidRDefault="003571AA" w:rsidP="003571AA">
      <w:pPr>
        <w:spacing w:after="0" w:line="240" w:lineRule="auto"/>
        <w:ind w:firstLine="708"/>
        <w:jc w:val="both"/>
        <w:rPr>
          <w:color w:val="1F4E79" w:themeColor="accent1" w:themeShade="80"/>
          <w:sz w:val="14"/>
          <w:szCs w:val="24"/>
          <w:lang w:val="fr-FR"/>
        </w:rPr>
      </w:pPr>
    </w:p>
    <w:p w:rsidR="003571AA" w:rsidRPr="00D027EF" w:rsidRDefault="003571AA" w:rsidP="003571AA">
      <w:pPr>
        <w:jc w:val="both"/>
        <w:rPr>
          <w:b/>
          <w:color w:val="1F4E79" w:themeColor="accent1" w:themeShade="80"/>
          <w:sz w:val="24"/>
          <w:szCs w:val="24"/>
          <w:lang w:val="fr-FR"/>
        </w:rPr>
      </w:pPr>
      <w:r w:rsidRPr="00D027EF">
        <w:rPr>
          <w:b/>
          <w:color w:val="1F4E79" w:themeColor="accent1" w:themeShade="80"/>
          <w:sz w:val="24"/>
          <w:szCs w:val="24"/>
          <w:lang w:val="fr-FR"/>
        </w:rPr>
        <w:t>10h15 - Le Green Deal européen et les instruments financiers (Fonds de transition juste)</w:t>
      </w: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 xml:space="preserve">Crispin </w:t>
      </w:r>
      <w:proofErr w:type="spellStart"/>
      <w:r w:rsidRPr="00D027EF">
        <w:rPr>
          <w:color w:val="1F4E79" w:themeColor="accent1" w:themeShade="80"/>
          <w:sz w:val="24"/>
          <w:szCs w:val="24"/>
          <w:lang w:val="fr-FR"/>
        </w:rPr>
        <w:t>Waymouth</w:t>
      </w:r>
      <w:proofErr w:type="spellEnd"/>
      <w:r w:rsidRPr="00D027EF">
        <w:rPr>
          <w:color w:val="1F4E79" w:themeColor="accent1" w:themeShade="80"/>
          <w:sz w:val="24"/>
          <w:szCs w:val="24"/>
          <w:lang w:val="fr-FR"/>
        </w:rPr>
        <w:t>, Commission européenne - DG GROW</w:t>
      </w:r>
    </w:p>
    <w:p w:rsidR="003571AA" w:rsidRPr="003571AA" w:rsidRDefault="003571AA" w:rsidP="003571AA">
      <w:pPr>
        <w:rPr>
          <w:color w:val="1F4E79" w:themeColor="accent1" w:themeShade="80"/>
          <w:sz w:val="14"/>
          <w:szCs w:val="24"/>
          <w:lang w:val="fr-FR"/>
        </w:rPr>
      </w:pPr>
    </w:p>
    <w:p w:rsidR="003571AA" w:rsidRPr="00D027EF" w:rsidRDefault="003571AA" w:rsidP="003571AA">
      <w:pPr>
        <w:jc w:val="both"/>
        <w:rPr>
          <w:b/>
          <w:color w:val="1F4E79" w:themeColor="accent1" w:themeShade="80"/>
          <w:sz w:val="24"/>
          <w:szCs w:val="24"/>
          <w:lang w:val="fr-FR"/>
        </w:rPr>
      </w:pPr>
      <w:r w:rsidRPr="00D027EF">
        <w:rPr>
          <w:b/>
          <w:color w:val="1F4E79" w:themeColor="accent1" w:themeShade="80"/>
          <w:sz w:val="24"/>
          <w:szCs w:val="24"/>
          <w:lang w:val="fr-FR"/>
        </w:rPr>
        <w:t>10h45 - Politiques et stratégies en France et en Italie pour la durabilité et le développement économique</w:t>
      </w:r>
    </w:p>
    <w:p w:rsidR="003571AA" w:rsidRPr="003571AA" w:rsidRDefault="003571AA" w:rsidP="003571AA">
      <w:pPr>
        <w:spacing w:after="0" w:line="240" w:lineRule="auto"/>
        <w:ind w:firstLine="708"/>
        <w:jc w:val="both"/>
        <w:rPr>
          <w:color w:val="1F4E79" w:themeColor="accent1" w:themeShade="80"/>
          <w:sz w:val="24"/>
          <w:szCs w:val="24"/>
          <w:lang w:val="fr-FR"/>
        </w:rPr>
      </w:pPr>
      <w:r w:rsidRPr="003571AA">
        <w:rPr>
          <w:color w:val="1F4E79" w:themeColor="accent1" w:themeShade="80"/>
          <w:sz w:val="24"/>
          <w:szCs w:val="24"/>
          <w:lang w:val="fr-FR"/>
        </w:rPr>
        <w:t xml:space="preserve">Rapporteur à confirmer, Ministère de l'environnement et de la protection du territoire et de la mer </w:t>
      </w: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w:t>
      </w:r>
      <w:proofErr w:type="spellStart"/>
      <w:r w:rsidRPr="00D027EF">
        <w:rPr>
          <w:color w:val="1F4E79" w:themeColor="accent1" w:themeShade="80"/>
          <w:sz w:val="24"/>
          <w:szCs w:val="24"/>
          <w:lang w:val="fr-FR"/>
        </w:rPr>
        <w:t>Recovery</w:t>
      </w:r>
      <w:proofErr w:type="spellEnd"/>
      <w:r w:rsidRPr="00D027EF">
        <w:rPr>
          <w:color w:val="1F4E79" w:themeColor="accent1" w:themeShade="80"/>
          <w:sz w:val="24"/>
          <w:szCs w:val="24"/>
          <w:lang w:val="fr-FR"/>
        </w:rPr>
        <w:t xml:space="preserve"> </w:t>
      </w:r>
      <w:proofErr w:type="spellStart"/>
      <w:r w:rsidRPr="00D027EF">
        <w:rPr>
          <w:color w:val="1F4E79" w:themeColor="accent1" w:themeShade="80"/>
          <w:sz w:val="24"/>
          <w:szCs w:val="24"/>
          <w:lang w:val="fr-FR"/>
        </w:rPr>
        <w:t>Fund</w:t>
      </w:r>
      <w:proofErr w:type="spellEnd"/>
      <w:r w:rsidRPr="00D027EF">
        <w:rPr>
          <w:color w:val="1F4E79" w:themeColor="accent1" w:themeShade="80"/>
          <w:sz w:val="24"/>
          <w:szCs w:val="24"/>
          <w:lang w:val="fr-FR"/>
        </w:rPr>
        <w:t>” et économie circulaire</w:t>
      </w:r>
    </w:p>
    <w:p w:rsidR="003571AA" w:rsidRPr="00D027EF" w:rsidRDefault="003571AA" w:rsidP="003571AA">
      <w:pPr>
        <w:spacing w:after="0" w:line="240" w:lineRule="auto"/>
        <w:ind w:firstLine="708"/>
        <w:jc w:val="both"/>
        <w:rPr>
          <w:color w:val="1F4E79" w:themeColor="accent1" w:themeShade="80"/>
          <w:sz w:val="14"/>
          <w:szCs w:val="24"/>
          <w:lang w:val="fr-FR"/>
        </w:rPr>
      </w:pP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Adriana del Borghi - Université de Gênes, déléguée du recteur pour la durabilité environnementale</w:t>
      </w:r>
    </w:p>
    <w:p w:rsidR="003571AA" w:rsidRPr="00D027EF" w:rsidRDefault="003571AA" w:rsidP="003571AA">
      <w:pPr>
        <w:spacing w:after="0" w:line="240" w:lineRule="auto"/>
        <w:ind w:firstLine="708"/>
        <w:jc w:val="both"/>
        <w:rPr>
          <w:color w:val="1F4E79" w:themeColor="accent1" w:themeShade="80"/>
          <w:sz w:val="24"/>
          <w:szCs w:val="24"/>
          <w:lang w:val="fr-FR"/>
        </w:rPr>
      </w:pPr>
      <w:r w:rsidRPr="00D027EF">
        <w:rPr>
          <w:color w:val="1F4E79" w:themeColor="accent1" w:themeShade="80"/>
          <w:sz w:val="24"/>
          <w:szCs w:val="24"/>
          <w:lang w:val="fr-FR"/>
        </w:rPr>
        <w:t>L'expérience et les initiatives de l'Université de Gênes dans le domaine de la durabilité</w:t>
      </w:r>
    </w:p>
    <w:p w:rsidR="003571AA" w:rsidRPr="00D027EF" w:rsidRDefault="003571AA" w:rsidP="003571AA">
      <w:pPr>
        <w:spacing w:after="0" w:line="240" w:lineRule="auto"/>
        <w:ind w:firstLine="708"/>
        <w:jc w:val="both"/>
        <w:rPr>
          <w:color w:val="1F4E79" w:themeColor="accent1" w:themeShade="80"/>
          <w:sz w:val="14"/>
          <w:szCs w:val="24"/>
          <w:lang w:val="fr-FR"/>
        </w:rPr>
      </w:pPr>
    </w:p>
    <w:p w:rsidR="003571AA" w:rsidRPr="00D027EF" w:rsidRDefault="003571AA" w:rsidP="003571AA">
      <w:pPr>
        <w:spacing w:after="0" w:line="240" w:lineRule="auto"/>
        <w:ind w:firstLine="708"/>
        <w:jc w:val="both"/>
        <w:rPr>
          <w:color w:val="1F4E79" w:themeColor="accent1" w:themeShade="80"/>
          <w:sz w:val="24"/>
          <w:szCs w:val="24"/>
          <w:lang w:val="fr-FR"/>
        </w:rPr>
      </w:pPr>
      <w:proofErr w:type="spellStart"/>
      <w:r w:rsidRPr="00D027EF">
        <w:rPr>
          <w:color w:val="1F4E79" w:themeColor="accent1" w:themeShade="80"/>
          <w:sz w:val="24"/>
          <w:szCs w:val="24"/>
          <w:lang w:val="fr-FR"/>
        </w:rPr>
        <w:t>Eric</w:t>
      </w:r>
      <w:proofErr w:type="spellEnd"/>
      <w:r w:rsidRPr="00D027EF">
        <w:rPr>
          <w:color w:val="1F4E79" w:themeColor="accent1" w:themeShade="80"/>
          <w:sz w:val="24"/>
          <w:szCs w:val="24"/>
          <w:lang w:val="fr-FR"/>
        </w:rPr>
        <w:t xml:space="preserve"> </w:t>
      </w:r>
      <w:proofErr w:type="spellStart"/>
      <w:r w:rsidRPr="00D027EF">
        <w:rPr>
          <w:color w:val="1F4E79" w:themeColor="accent1" w:themeShade="80"/>
          <w:sz w:val="24"/>
          <w:szCs w:val="24"/>
          <w:lang w:val="fr-FR"/>
        </w:rPr>
        <w:t>Guerci</w:t>
      </w:r>
      <w:proofErr w:type="spellEnd"/>
      <w:r w:rsidRPr="00D027EF">
        <w:rPr>
          <w:color w:val="1F4E79" w:themeColor="accent1" w:themeShade="80"/>
          <w:sz w:val="24"/>
          <w:szCs w:val="24"/>
          <w:lang w:val="fr-FR"/>
        </w:rPr>
        <w:t xml:space="preserve"> - Université Côte d'Azur, Pro-Recteur de l'Entrepreneuriat des Jeunes</w:t>
      </w:r>
    </w:p>
    <w:p w:rsidR="003571AA" w:rsidRPr="003571AA" w:rsidRDefault="003571AA" w:rsidP="003571AA">
      <w:pPr>
        <w:spacing w:after="0" w:line="240" w:lineRule="auto"/>
        <w:ind w:left="708"/>
        <w:jc w:val="both"/>
        <w:rPr>
          <w:color w:val="1F4E79" w:themeColor="accent1" w:themeShade="80"/>
          <w:sz w:val="24"/>
          <w:szCs w:val="24"/>
          <w:lang w:val="fr-FR"/>
        </w:rPr>
      </w:pPr>
      <w:r w:rsidRPr="003571AA">
        <w:rPr>
          <w:color w:val="1F4E79" w:themeColor="accent1" w:themeShade="80"/>
          <w:sz w:val="24"/>
          <w:szCs w:val="24"/>
          <w:lang w:val="fr-FR"/>
        </w:rPr>
        <w:t>L'expérience et les initiatives de l'UCA concernant le tissu productif local en termes d'innovation, de durabilité et de circularité</w:t>
      </w:r>
    </w:p>
    <w:p w:rsidR="003571AA" w:rsidRPr="003571AA" w:rsidRDefault="003571AA" w:rsidP="003571AA">
      <w:pPr>
        <w:rPr>
          <w:color w:val="1F4E79" w:themeColor="accent1" w:themeShade="80"/>
          <w:sz w:val="14"/>
          <w:szCs w:val="24"/>
          <w:lang w:val="fr-FR"/>
        </w:rPr>
      </w:pPr>
    </w:p>
    <w:p w:rsidR="003571AA" w:rsidRPr="003571AA" w:rsidRDefault="003571AA" w:rsidP="003571AA">
      <w:pPr>
        <w:spacing w:after="0" w:line="240" w:lineRule="auto"/>
        <w:jc w:val="both"/>
        <w:rPr>
          <w:b/>
          <w:color w:val="1F4E79" w:themeColor="accent1" w:themeShade="80"/>
          <w:sz w:val="24"/>
          <w:szCs w:val="24"/>
          <w:lang w:val="fr-FR"/>
        </w:rPr>
      </w:pPr>
      <w:r w:rsidRPr="003571AA">
        <w:rPr>
          <w:b/>
          <w:color w:val="1F4E79" w:themeColor="accent1" w:themeShade="80"/>
          <w:sz w:val="24"/>
          <w:szCs w:val="24"/>
          <w:lang w:val="fr-FR"/>
        </w:rPr>
        <w:t>11h30 - PITEM CLIP/</w:t>
      </w:r>
      <w:proofErr w:type="spellStart"/>
      <w:r w:rsidRPr="003571AA">
        <w:rPr>
          <w:b/>
          <w:color w:val="1F4E79" w:themeColor="accent1" w:themeShade="80"/>
          <w:sz w:val="24"/>
          <w:szCs w:val="24"/>
          <w:lang w:val="fr-FR"/>
        </w:rPr>
        <w:t>Circuito</w:t>
      </w:r>
      <w:proofErr w:type="spellEnd"/>
      <w:r w:rsidRPr="003571AA">
        <w:rPr>
          <w:b/>
          <w:color w:val="1F4E79" w:themeColor="accent1" w:themeShade="80"/>
          <w:sz w:val="24"/>
          <w:szCs w:val="24"/>
          <w:lang w:val="fr-FR"/>
        </w:rPr>
        <w:t xml:space="preserve">: </w:t>
      </w:r>
      <w:r w:rsidRPr="00D027EF">
        <w:rPr>
          <w:b/>
          <w:color w:val="1F4E79" w:themeColor="accent1" w:themeShade="80"/>
          <w:sz w:val="24"/>
          <w:szCs w:val="24"/>
          <w:lang w:val="fr-FR"/>
        </w:rPr>
        <w:t>comment renforcer les initiatives régionales et stimuler la coopération transfrontalière en termes de durabilité et de circularité</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Interventions de:</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 xml:space="preserve">Paola Carnevale, région de Ligurie, </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 xml:space="preserve">Tiziana </w:t>
      </w:r>
      <w:proofErr w:type="spellStart"/>
      <w:r w:rsidRPr="00D027EF">
        <w:rPr>
          <w:color w:val="1F4E79" w:themeColor="accent1" w:themeShade="80"/>
          <w:sz w:val="24"/>
          <w:szCs w:val="24"/>
          <w:lang w:val="fr-FR"/>
        </w:rPr>
        <w:t>dell'Olmo</w:t>
      </w:r>
      <w:proofErr w:type="spellEnd"/>
      <w:r w:rsidRPr="00D027EF">
        <w:rPr>
          <w:color w:val="1F4E79" w:themeColor="accent1" w:themeShade="80"/>
          <w:sz w:val="24"/>
          <w:szCs w:val="24"/>
          <w:lang w:val="fr-FR"/>
        </w:rPr>
        <w:t>, région du Piémont</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Rapporteur à confirmer, région VDA</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 xml:space="preserve">Simon </w:t>
      </w:r>
      <w:proofErr w:type="spellStart"/>
      <w:r w:rsidRPr="00D027EF">
        <w:rPr>
          <w:color w:val="1F4E79" w:themeColor="accent1" w:themeShade="80"/>
          <w:sz w:val="24"/>
          <w:szCs w:val="24"/>
          <w:lang w:val="fr-FR"/>
        </w:rPr>
        <w:t>Merolli</w:t>
      </w:r>
      <w:proofErr w:type="spellEnd"/>
      <w:r w:rsidRPr="00D027EF">
        <w:rPr>
          <w:color w:val="1F4E79" w:themeColor="accent1" w:themeShade="80"/>
          <w:sz w:val="24"/>
          <w:szCs w:val="24"/>
          <w:lang w:val="fr-FR"/>
        </w:rPr>
        <w:t xml:space="preserve">, CCI Savoie </w:t>
      </w:r>
    </w:p>
    <w:p w:rsidR="003571AA" w:rsidRPr="00D027EF" w:rsidRDefault="003571AA" w:rsidP="003571AA">
      <w:pPr>
        <w:spacing w:after="0" w:line="240" w:lineRule="auto"/>
        <w:jc w:val="both"/>
        <w:rPr>
          <w:color w:val="1F4E79" w:themeColor="accent1" w:themeShade="80"/>
          <w:sz w:val="24"/>
          <w:szCs w:val="24"/>
          <w:lang w:val="fr-FR"/>
        </w:rPr>
      </w:pPr>
      <w:r w:rsidRPr="00D027EF">
        <w:rPr>
          <w:color w:val="1F4E79" w:themeColor="accent1" w:themeShade="80"/>
          <w:sz w:val="24"/>
          <w:szCs w:val="24"/>
          <w:lang w:val="fr-FR"/>
        </w:rPr>
        <w:t>Francesco Quatraro, Université de Turin</w:t>
      </w:r>
    </w:p>
    <w:p w:rsidR="003571AA" w:rsidRPr="003571AA" w:rsidRDefault="003571AA" w:rsidP="003571AA">
      <w:pPr>
        <w:rPr>
          <w:color w:val="1F4E79" w:themeColor="accent1" w:themeShade="80"/>
          <w:sz w:val="24"/>
          <w:szCs w:val="24"/>
          <w:lang w:val="fr-FR"/>
        </w:rPr>
      </w:pPr>
      <w:r w:rsidRPr="003571AA">
        <w:rPr>
          <w:color w:val="1F4E79" w:themeColor="accent1" w:themeShade="80"/>
          <w:sz w:val="24"/>
          <w:szCs w:val="24"/>
          <w:lang w:val="fr-FR"/>
        </w:rPr>
        <w:t xml:space="preserve">Angela </w:t>
      </w:r>
      <w:proofErr w:type="spellStart"/>
      <w:r w:rsidRPr="003571AA">
        <w:rPr>
          <w:color w:val="1F4E79" w:themeColor="accent1" w:themeShade="80"/>
          <w:sz w:val="24"/>
          <w:szCs w:val="24"/>
          <w:lang w:val="fr-FR"/>
        </w:rPr>
        <w:t>Bisio</w:t>
      </w:r>
      <w:proofErr w:type="spellEnd"/>
      <w:r w:rsidR="00D42DDE">
        <w:rPr>
          <w:color w:val="1F4E79" w:themeColor="accent1" w:themeShade="80"/>
          <w:sz w:val="24"/>
          <w:szCs w:val="24"/>
          <w:lang w:val="fr-FR"/>
        </w:rPr>
        <w:t xml:space="preserve"> &amp; </w:t>
      </w:r>
      <w:proofErr w:type="spellStart"/>
      <w:r w:rsidR="00D42DDE">
        <w:rPr>
          <w:color w:val="1F4E79" w:themeColor="accent1" w:themeShade="80"/>
          <w:sz w:val="24"/>
          <w:szCs w:val="24"/>
          <w:lang w:val="fr-FR"/>
        </w:rPr>
        <w:t>Shekerta</w:t>
      </w:r>
      <w:proofErr w:type="spellEnd"/>
      <w:r w:rsidR="00D42DDE">
        <w:rPr>
          <w:color w:val="1F4E79" w:themeColor="accent1" w:themeShade="80"/>
          <w:sz w:val="24"/>
          <w:szCs w:val="24"/>
          <w:lang w:val="fr-FR"/>
        </w:rPr>
        <w:t xml:space="preserve"> Aliu</w:t>
      </w:r>
      <w:bookmarkStart w:id="0" w:name="_GoBack"/>
      <w:bookmarkEnd w:id="0"/>
      <w:r w:rsidRPr="003571AA">
        <w:rPr>
          <w:color w:val="1F4E79" w:themeColor="accent1" w:themeShade="80"/>
          <w:sz w:val="24"/>
          <w:szCs w:val="24"/>
          <w:lang w:val="fr-FR"/>
        </w:rPr>
        <w:t>, Université de Gênes</w:t>
      </w:r>
    </w:p>
    <w:p w:rsidR="003571AA" w:rsidRPr="003571AA" w:rsidRDefault="003571AA" w:rsidP="003571AA">
      <w:pPr>
        <w:rPr>
          <w:b/>
          <w:color w:val="1F4E79" w:themeColor="accent1" w:themeShade="80"/>
          <w:sz w:val="24"/>
          <w:szCs w:val="24"/>
          <w:lang w:val="fr-FR"/>
        </w:rPr>
      </w:pPr>
      <w:r w:rsidRPr="003571AA">
        <w:rPr>
          <w:b/>
          <w:color w:val="1F4E79" w:themeColor="accent1" w:themeShade="80"/>
          <w:sz w:val="24"/>
          <w:szCs w:val="24"/>
          <w:lang w:val="fr-FR"/>
        </w:rPr>
        <w:t xml:space="preserve">12:30 - QUESTIONS ET RÉPONSES </w:t>
      </w:r>
    </w:p>
    <w:p w:rsidR="003571AA" w:rsidRPr="003571AA" w:rsidRDefault="003571AA" w:rsidP="003571AA">
      <w:pPr>
        <w:rPr>
          <w:color w:val="1F4E79" w:themeColor="accent1" w:themeShade="80"/>
          <w:sz w:val="24"/>
          <w:szCs w:val="24"/>
          <w:lang w:val="fr-FR"/>
        </w:rPr>
      </w:pPr>
      <w:r w:rsidRPr="003571AA">
        <w:rPr>
          <w:color w:val="1F4E79" w:themeColor="accent1" w:themeShade="80"/>
          <w:sz w:val="24"/>
          <w:szCs w:val="24"/>
          <w:lang w:val="fr-FR"/>
        </w:rPr>
        <w:t>Session animée par Raffaella Bruzzone, Chambre de commerce de Gênes</w:t>
      </w:r>
    </w:p>
    <w:p w:rsidR="003571AA" w:rsidRPr="003571AA" w:rsidRDefault="003571AA">
      <w:pPr>
        <w:rPr>
          <w:color w:val="1F4E79" w:themeColor="accent1" w:themeShade="80"/>
          <w:sz w:val="24"/>
          <w:szCs w:val="24"/>
          <w:lang w:val="fr-FR"/>
        </w:rPr>
      </w:pPr>
    </w:p>
    <w:p w:rsidR="000A6B12" w:rsidRPr="003571AA" w:rsidRDefault="000A6B12" w:rsidP="006359A8">
      <w:pPr>
        <w:spacing w:after="0" w:line="240" w:lineRule="auto"/>
        <w:jc w:val="both"/>
        <w:rPr>
          <w:color w:val="1F4E79" w:themeColor="accent1" w:themeShade="80"/>
          <w:sz w:val="24"/>
          <w:szCs w:val="24"/>
          <w:lang w:val="fr-FR"/>
        </w:rPr>
      </w:pPr>
    </w:p>
    <w:p w:rsidR="00B32101" w:rsidRPr="003571AA" w:rsidRDefault="00B32101" w:rsidP="006359A8">
      <w:pPr>
        <w:spacing w:after="0" w:line="240" w:lineRule="auto"/>
        <w:jc w:val="both"/>
        <w:rPr>
          <w:color w:val="1F4E79" w:themeColor="accent1" w:themeShade="80"/>
          <w:sz w:val="24"/>
          <w:szCs w:val="24"/>
          <w:lang w:val="fr-FR"/>
        </w:rPr>
      </w:pPr>
    </w:p>
    <w:p w:rsidR="000A6B12" w:rsidRDefault="000A6B12" w:rsidP="00EA0E98">
      <w:pPr>
        <w:jc w:val="center"/>
        <w:rPr>
          <w:b/>
          <w:color w:val="1F4E79" w:themeColor="accent1" w:themeShade="80"/>
          <w:sz w:val="36"/>
          <w:szCs w:val="36"/>
        </w:rPr>
      </w:pPr>
      <w:r w:rsidRPr="000A6B12">
        <w:rPr>
          <w:b/>
          <w:noProof/>
          <w:color w:val="1F4E79" w:themeColor="accent1" w:themeShade="80"/>
          <w:sz w:val="36"/>
          <w:szCs w:val="36"/>
          <w:lang w:eastAsia="it-IT"/>
        </w:rPr>
        <w:drawing>
          <wp:inline distT="0" distB="0" distL="0" distR="0">
            <wp:extent cx="5101390" cy="1077466"/>
            <wp:effectExtent l="0" t="0" r="4445" b="8890"/>
            <wp:docPr id="161" name="Immagine 161" descr="\\regione.liguria.it\filse\Territorio\PROGETTI EUROPEI\PITEM_CLIP\2.CLIP_COORCOM\WP2 Comunicazione\CLIP_MATERIALI COMUNICAZIONE\CLIP_LOGHI\2020.04.07_CLIP_LOGHI  JPEG\LOGOCLIP - Coo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e.liguria.it\filse\Territorio\PROGETTI EUROPEI\PITEM_CLIP\2.CLIP_COORCOM\WP2 Comunicazione\CLIP_MATERIALI COMUNICAZIONE\CLIP_LOGHI\2020.04.07_CLIP_LOGHI  JPEG\LOGOCLIP - Coorco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0902" cy="1096372"/>
                    </a:xfrm>
                    <a:prstGeom prst="rect">
                      <a:avLst/>
                    </a:prstGeom>
                    <a:noFill/>
                    <a:ln>
                      <a:noFill/>
                    </a:ln>
                  </pic:spPr>
                </pic:pic>
              </a:graphicData>
            </a:graphic>
          </wp:inline>
        </w:drawing>
      </w:r>
    </w:p>
    <w:p w:rsidR="00531F5A" w:rsidRPr="002C30AF" w:rsidRDefault="003D0245" w:rsidP="00EA0E98">
      <w:pPr>
        <w:jc w:val="center"/>
        <w:rPr>
          <w:b/>
          <w:color w:val="1F4E79" w:themeColor="accent1" w:themeShade="80"/>
          <w:sz w:val="36"/>
          <w:szCs w:val="36"/>
        </w:rPr>
      </w:pPr>
      <w:r w:rsidRPr="002C30AF">
        <w:rPr>
          <w:b/>
          <w:color w:val="1F4E79" w:themeColor="accent1" w:themeShade="80"/>
          <w:sz w:val="36"/>
          <w:szCs w:val="36"/>
        </w:rPr>
        <w:t>Sessione 2</w:t>
      </w:r>
    </w:p>
    <w:p w:rsidR="009935E0" w:rsidRPr="00EA0E98" w:rsidRDefault="003D0245" w:rsidP="00EA0E98">
      <w:pPr>
        <w:rPr>
          <w:color w:val="1F4E79" w:themeColor="accent1" w:themeShade="80"/>
          <w:sz w:val="24"/>
          <w:szCs w:val="24"/>
        </w:rPr>
      </w:pPr>
      <w:r w:rsidRPr="00EA0E98">
        <w:rPr>
          <w:b/>
          <w:color w:val="1F4E79" w:themeColor="accent1" w:themeShade="80"/>
          <w:sz w:val="24"/>
          <w:szCs w:val="24"/>
        </w:rPr>
        <w:t>Confronto tecnico tra Regioni francesi ed italiane e rappresentanti dei Programmi Europei INTERREG sul futur</w:t>
      </w:r>
      <w:r w:rsidR="00506C68" w:rsidRPr="00EA0E98">
        <w:rPr>
          <w:b/>
          <w:color w:val="1F4E79" w:themeColor="accent1" w:themeShade="80"/>
          <w:sz w:val="24"/>
          <w:szCs w:val="24"/>
        </w:rPr>
        <w:t>o della cooperazione e dell’eco</w:t>
      </w:r>
      <w:r w:rsidRPr="00EA0E98">
        <w:rPr>
          <w:b/>
          <w:color w:val="1F4E79" w:themeColor="accent1" w:themeShade="80"/>
          <w:sz w:val="24"/>
          <w:szCs w:val="24"/>
        </w:rPr>
        <w:t>sistema transfrontaliero dell’innovazione.</w:t>
      </w:r>
    </w:p>
    <w:p w:rsidR="00EA0E98" w:rsidRDefault="00EA0E98" w:rsidP="00EA0E98">
      <w:pPr>
        <w:rPr>
          <w:b/>
          <w:color w:val="1F4E79" w:themeColor="accent1" w:themeShade="80"/>
          <w:sz w:val="24"/>
          <w:szCs w:val="24"/>
        </w:rPr>
      </w:pPr>
    </w:p>
    <w:p w:rsidR="00600EB6" w:rsidRPr="00EA0E98" w:rsidRDefault="009C1329" w:rsidP="00EA0E98">
      <w:pPr>
        <w:rPr>
          <w:b/>
          <w:color w:val="1F4E79" w:themeColor="accent1" w:themeShade="80"/>
          <w:sz w:val="24"/>
          <w:szCs w:val="24"/>
        </w:rPr>
      </w:pPr>
      <w:r w:rsidRPr="00EA0E98">
        <w:rPr>
          <w:b/>
          <w:color w:val="1F4E79" w:themeColor="accent1" w:themeShade="80"/>
          <w:sz w:val="24"/>
          <w:szCs w:val="24"/>
        </w:rPr>
        <w:t xml:space="preserve">Ore 14:30 - </w:t>
      </w:r>
      <w:r w:rsidR="009935E0" w:rsidRPr="00EA0E98">
        <w:rPr>
          <w:b/>
          <w:color w:val="1F4E79" w:themeColor="accent1" w:themeShade="80"/>
          <w:sz w:val="24"/>
          <w:szCs w:val="24"/>
        </w:rPr>
        <w:t>Apertura lavori a cura di Regione Liguria</w:t>
      </w:r>
      <w:r w:rsidR="00D538B4" w:rsidRPr="00EA0E98">
        <w:rPr>
          <w:b/>
          <w:color w:val="1F4E79" w:themeColor="accent1" w:themeShade="80"/>
          <w:sz w:val="24"/>
          <w:szCs w:val="24"/>
        </w:rPr>
        <w:t xml:space="preserve"> </w:t>
      </w:r>
    </w:p>
    <w:p w:rsidR="009935E0" w:rsidRDefault="00600EB6" w:rsidP="00EA0E98">
      <w:pPr>
        <w:ind w:firstLine="708"/>
        <w:rPr>
          <w:color w:val="1F4E79" w:themeColor="accent1" w:themeShade="80"/>
          <w:sz w:val="24"/>
          <w:szCs w:val="24"/>
        </w:rPr>
      </w:pPr>
      <w:r w:rsidRPr="00EA0E98">
        <w:rPr>
          <w:color w:val="1F4E79" w:themeColor="accent1" w:themeShade="80"/>
          <w:sz w:val="24"/>
          <w:szCs w:val="24"/>
        </w:rPr>
        <w:t xml:space="preserve">Alberto </w:t>
      </w:r>
      <w:r w:rsidR="007604AF" w:rsidRPr="00EA0E98">
        <w:rPr>
          <w:color w:val="1F4E79" w:themeColor="accent1" w:themeShade="80"/>
          <w:sz w:val="24"/>
          <w:szCs w:val="24"/>
        </w:rPr>
        <w:t>Pellissone, Regione Liguria</w:t>
      </w:r>
    </w:p>
    <w:p w:rsidR="009324F0" w:rsidRDefault="009324F0" w:rsidP="00EA0E98">
      <w:pPr>
        <w:rPr>
          <w:b/>
          <w:color w:val="1F4E79" w:themeColor="accent1" w:themeShade="80"/>
          <w:sz w:val="24"/>
          <w:szCs w:val="24"/>
        </w:rPr>
      </w:pPr>
    </w:p>
    <w:p w:rsidR="00D538B4" w:rsidRPr="00EA0E98" w:rsidRDefault="009C1329" w:rsidP="00EA0E98">
      <w:pPr>
        <w:rPr>
          <w:b/>
          <w:color w:val="1F4E79" w:themeColor="accent1" w:themeShade="80"/>
          <w:sz w:val="24"/>
          <w:szCs w:val="24"/>
        </w:rPr>
      </w:pPr>
      <w:r w:rsidRPr="00EA0E98">
        <w:rPr>
          <w:b/>
          <w:color w:val="1F4E79" w:themeColor="accent1" w:themeShade="80"/>
          <w:sz w:val="24"/>
          <w:szCs w:val="24"/>
        </w:rPr>
        <w:t>Ore 14:45 -</w:t>
      </w:r>
      <w:r w:rsidR="00600EB6" w:rsidRPr="00EA0E98">
        <w:rPr>
          <w:b/>
          <w:color w:val="1F4E79" w:themeColor="accent1" w:themeShade="80"/>
          <w:sz w:val="24"/>
          <w:szCs w:val="24"/>
        </w:rPr>
        <w:t xml:space="preserve">  L</w:t>
      </w:r>
      <w:r w:rsidR="00D538B4" w:rsidRPr="00EA0E98">
        <w:rPr>
          <w:b/>
          <w:color w:val="1F4E79" w:themeColor="accent1" w:themeShade="80"/>
          <w:sz w:val="24"/>
          <w:szCs w:val="24"/>
        </w:rPr>
        <w:t>’innovazione nella Programmazione Europea 2021-2027</w:t>
      </w:r>
      <w:r w:rsidR="009935E0" w:rsidRPr="00EA0E98">
        <w:rPr>
          <w:b/>
          <w:color w:val="1F4E79" w:themeColor="accent1" w:themeShade="80"/>
          <w:sz w:val="24"/>
          <w:szCs w:val="24"/>
        </w:rPr>
        <w:t xml:space="preserve"> </w:t>
      </w:r>
    </w:p>
    <w:p w:rsidR="00600EB6" w:rsidRPr="000A6B12" w:rsidRDefault="00D74446" w:rsidP="00EA0E98">
      <w:pPr>
        <w:spacing w:after="0"/>
        <w:ind w:firstLine="708"/>
        <w:rPr>
          <w:color w:val="1F4E79" w:themeColor="accent1" w:themeShade="80"/>
          <w:sz w:val="24"/>
          <w:szCs w:val="24"/>
        </w:rPr>
      </w:pPr>
      <w:r>
        <w:rPr>
          <w:color w:val="1F4E79" w:themeColor="accent1" w:themeShade="80"/>
          <w:sz w:val="24"/>
          <w:szCs w:val="24"/>
        </w:rPr>
        <w:t>Germana D</w:t>
      </w:r>
      <w:r w:rsidR="00D027EF">
        <w:rPr>
          <w:color w:val="1F4E79" w:themeColor="accent1" w:themeShade="80"/>
          <w:sz w:val="24"/>
          <w:szCs w:val="24"/>
        </w:rPr>
        <w:t>i Falco</w:t>
      </w:r>
      <w:r w:rsidR="00600EB6" w:rsidRPr="000A6B12">
        <w:rPr>
          <w:color w:val="1F4E79" w:themeColor="accent1" w:themeShade="80"/>
          <w:sz w:val="24"/>
          <w:szCs w:val="24"/>
        </w:rPr>
        <w:t>, A</w:t>
      </w:r>
      <w:r w:rsidR="00D538B4" w:rsidRPr="000A6B12">
        <w:rPr>
          <w:color w:val="1F4E79" w:themeColor="accent1" w:themeShade="80"/>
          <w:sz w:val="24"/>
          <w:szCs w:val="24"/>
        </w:rPr>
        <w:t xml:space="preserve">genzia della Coesione </w:t>
      </w:r>
      <w:r w:rsidR="008C3FDF" w:rsidRPr="000A6B12">
        <w:rPr>
          <w:color w:val="1F4E79" w:themeColor="accent1" w:themeShade="80"/>
          <w:sz w:val="24"/>
          <w:szCs w:val="24"/>
        </w:rPr>
        <w:t>Territoriale</w:t>
      </w:r>
    </w:p>
    <w:p w:rsidR="009324F0" w:rsidRPr="000A6B12" w:rsidRDefault="009324F0" w:rsidP="009324F0">
      <w:pPr>
        <w:spacing w:after="0"/>
        <w:ind w:firstLine="708"/>
        <w:rPr>
          <w:color w:val="1F4E79" w:themeColor="accent1" w:themeShade="80"/>
          <w:sz w:val="24"/>
          <w:szCs w:val="24"/>
        </w:rPr>
      </w:pPr>
      <w:r>
        <w:rPr>
          <w:color w:val="1F4E79" w:themeColor="accent1" w:themeShade="80"/>
          <w:sz w:val="24"/>
          <w:szCs w:val="24"/>
        </w:rPr>
        <w:t>Alessandra Giovinazzo</w:t>
      </w:r>
      <w:r w:rsidRPr="000A6B12">
        <w:rPr>
          <w:color w:val="1F4E79" w:themeColor="accent1" w:themeShade="80"/>
          <w:sz w:val="24"/>
          <w:szCs w:val="24"/>
        </w:rPr>
        <w:t>, Programma INTERREG Italia Francia ALCOTRA</w:t>
      </w:r>
    </w:p>
    <w:p w:rsidR="009324F0" w:rsidRPr="000A6B12" w:rsidRDefault="009324F0" w:rsidP="009324F0">
      <w:pPr>
        <w:spacing w:after="0"/>
        <w:ind w:firstLine="708"/>
        <w:rPr>
          <w:color w:val="1F4E79" w:themeColor="accent1" w:themeShade="80"/>
          <w:sz w:val="24"/>
          <w:szCs w:val="24"/>
        </w:rPr>
      </w:pPr>
      <w:r w:rsidRPr="000A6B12">
        <w:rPr>
          <w:color w:val="1F4E79" w:themeColor="accent1" w:themeShade="80"/>
          <w:sz w:val="24"/>
          <w:szCs w:val="24"/>
        </w:rPr>
        <w:t>Mara Sori, Programma INTERREG Italia Francia Marittimo</w:t>
      </w:r>
    </w:p>
    <w:p w:rsidR="006359A8" w:rsidRDefault="006359A8" w:rsidP="00EA0E98">
      <w:pPr>
        <w:rPr>
          <w:b/>
          <w:color w:val="1F4E79" w:themeColor="accent1" w:themeShade="80"/>
          <w:sz w:val="24"/>
          <w:szCs w:val="24"/>
        </w:rPr>
      </w:pPr>
    </w:p>
    <w:p w:rsidR="009935E0" w:rsidRPr="00EA0E98" w:rsidRDefault="009935E0" w:rsidP="00EA0E98">
      <w:pPr>
        <w:rPr>
          <w:b/>
          <w:color w:val="1F4E79" w:themeColor="accent1" w:themeShade="80"/>
          <w:sz w:val="24"/>
          <w:szCs w:val="24"/>
        </w:rPr>
      </w:pPr>
      <w:r w:rsidRPr="00EA0E98">
        <w:rPr>
          <w:b/>
          <w:color w:val="1F4E79" w:themeColor="accent1" w:themeShade="80"/>
          <w:sz w:val="24"/>
          <w:szCs w:val="24"/>
        </w:rPr>
        <w:t>O</w:t>
      </w:r>
      <w:r w:rsidR="009C1329" w:rsidRPr="00EA0E98">
        <w:rPr>
          <w:b/>
          <w:color w:val="1F4E79" w:themeColor="accent1" w:themeShade="80"/>
          <w:sz w:val="24"/>
          <w:szCs w:val="24"/>
        </w:rPr>
        <w:t xml:space="preserve">re 15:30 -   </w:t>
      </w:r>
      <w:r w:rsidR="009C1329" w:rsidRPr="00EA0E98">
        <w:rPr>
          <w:b/>
          <w:color w:val="1F4E79" w:themeColor="accent1" w:themeShade="80"/>
          <w:sz w:val="24"/>
          <w:szCs w:val="24"/>
        </w:rPr>
        <w:tab/>
      </w:r>
      <w:r w:rsidR="00B95329" w:rsidRPr="00EA0E98">
        <w:rPr>
          <w:b/>
          <w:color w:val="1F4E79" w:themeColor="accent1" w:themeShade="80"/>
          <w:sz w:val="24"/>
          <w:szCs w:val="24"/>
        </w:rPr>
        <w:t>CLIP</w:t>
      </w:r>
      <w:r w:rsidR="009C1329" w:rsidRPr="00EA0E98">
        <w:rPr>
          <w:b/>
          <w:color w:val="1F4E79" w:themeColor="accent1" w:themeShade="80"/>
          <w:sz w:val="24"/>
          <w:szCs w:val="24"/>
        </w:rPr>
        <w:t>:</w:t>
      </w:r>
      <w:r w:rsidRPr="00EA0E98">
        <w:rPr>
          <w:b/>
          <w:color w:val="1F4E79" w:themeColor="accent1" w:themeShade="80"/>
          <w:sz w:val="24"/>
          <w:szCs w:val="24"/>
        </w:rPr>
        <w:t xml:space="preserve"> il Piano transfrontaliero per l’innovazione</w:t>
      </w:r>
      <w:r w:rsidR="009C1329" w:rsidRPr="00EA0E98">
        <w:rPr>
          <w:b/>
          <w:color w:val="1F4E79" w:themeColor="accent1" w:themeShade="80"/>
          <w:sz w:val="24"/>
          <w:szCs w:val="24"/>
        </w:rPr>
        <w:t xml:space="preserve"> </w:t>
      </w:r>
    </w:p>
    <w:p w:rsidR="009C1329" w:rsidRPr="000A6B12" w:rsidRDefault="009C1329" w:rsidP="00EA0E98">
      <w:pPr>
        <w:spacing w:after="0"/>
        <w:ind w:left="709"/>
        <w:rPr>
          <w:b/>
          <w:color w:val="1F4E79" w:themeColor="accent1" w:themeShade="80"/>
          <w:sz w:val="24"/>
          <w:szCs w:val="24"/>
        </w:rPr>
      </w:pPr>
      <w:r w:rsidRPr="000A6B12">
        <w:rPr>
          <w:b/>
          <w:color w:val="1F4E79" w:themeColor="accent1" w:themeShade="80"/>
          <w:sz w:val="24"/>
          <w:szCs w:val="24"/>
        </w:rPr>
        <w:t>Gli obiettivi del PITEM CLIP</w:t>
      </w:r>
      <w:r w:rsidR="00EA0E98" w:rsidRPr="000A6B12">
        <w:rPr>
          <w:b/>
          <w:color w:val="1F4E79" w:themeColor="accent1" w:themeShade="80"/>
          <w:sz w:val="24"/>
          <w:szCs w:val="24"/>
        </w:rPr>
        <w:t xml:space="preserve">, </w:t>
      </w:r>
      <w:r w:rsidRPr="000A6B12">
        <w:rPr>
          <w:b/>
          <w:color w:val="1F4E79" w:themeColor="accent1" w:themeShade="80"/>
          <w:sz w:val="24"/>
          <w:szCs w:val="24"/>
        </w:rPr>
        <w:t>Confronto tra le politiche di innovazione delle Regioni dell’area transfrontaliera</w:t>
      </w:r>
    </w:p>
    <w:p w:rsidR="00EA0E98" w:rsidRPr="000A6B12" w:rsidRDefault="00EA0E98" w:rsidP="00EA0E98">
      <w:pPr>
        <w:spacing w:after="0"/>
        <w:ind w:left="709"/>
        <w:rPr>
          <w:color w:val="1F4E79" w:themeColor="accent1" w:themeShade="80"/>
          <w:sz w:val="24"/>
          <w:szCs w:val="24"/>
        </w:rPr>
      </w:pPr>
      <w:r w:rsidRPr="000A6B12">
        <w:rPr>
          <w:color w:val="1F4E79" w:themeColor="accent1" w:themeShade="80"/>
          <w:sz w:val="24"/>
          <w:szCs w:val="24"/>
        </w:rPr>
        <w:t xml:space="preserve">Marco Rolandi, </w:t>
      </w:r>
      <w:r w:rsidR="008C3FDF" w:rsidRPr="000A6B12">
        <w:rPr>
          <w:color w:val="1F4E79" w:themeColor="accent1" w:themeShade="80"/>
          <w:sz w:val="24"/>
          <w:szCs w:val="24"/>
        </w:rPr>
        <w:t xml:space="preserve">Coordinamento INTERREG </w:t>
      </w:r>
      <w:r w:rsidRPr="000A6B12">
        <w:rPr>
          <w:color w:val="1F4E79" w:themeColor="accent1" w:themeShade="80"/>
          <w:sz w:val="24"/>
          <w:szCs w:val="24"/>
        </w:rPr>
        <w:t>Regione Liguria</w:t>
      </w:r>
    </w:p>
    <w:p w:rsidR="00EA0E98" w:rsidRPr="006359A8" w:rsidRDefault="00EA0E98" w:rsidP="00EA0E98">
      <w:pPr>
        <w:ind w:left="708"/>
        <w:rPr>
          <w:i/>
          <w:color w:val="1F4E79" w:themeColor="accent1" w:themeShade="80"/>
          <w:sz w:val="10"/>
          <w:szCs w:val="24"/>
        </w:rPr>
      </w:pPr>
    </w:p>
    <w:p w:rsidR="00B65D87" w:rsidRPr="000A6B12" w:rsidRDefault="00B65D87" w:rsidP="00B65D87">
      <w:pPr>
        <w:spacing w:after="0"/>
        <w:ind w:left="709"/>
        <w:rPr>
          <w:b/>
          <w:color w:val="1F4E79" w:themeColor="accent1" w:themeShade="80"/>
          <w:sz w:val="24"/>
          <w:szCs w:val="24"/>
        </w:rPr>
      </w:pPr>
      <w:r w:rsidRPr="000A6B12">
        <w:rPr>
          <w:b/>
          <w:color w:val="1F4E79" w:themeColor="accent1" w:themeShade="80"/>
          <w:sz w:val="24"/>
          <w:szCs w:val="24"/>
        </w:rPr>
        <w:t>Le politiche di innovazioni delle Regioni dell’area transfrontaliera</w:t>
      </w:r>
    </w:p>
    <w:p w:rsidR="009935E0" w:rsidRPr="000A6B12" w:rsidRDefault="009935E0" w:rsidP="00DF7BB4">
      <w:pPr>
        <w:spacing w:after="0"/>
        <w:ind w:left="709"/>
        <w:rPr>
          <w:color w:val="1F4E79" w:themeColor="accent1" w:themeShade="80"/>
          <w:sz w:val="24"/>
          <w:szCs w:val="24"/>
        </w:rPr>
      </w:pPr>
      <w:r w:rsidRPr="000A6B12">
        <w:rPr>
          <w:color w:val="1F4E79" w:themeColor="accent1" w:themeShade="80"/>
          <w:sz w:val="24"/>
          <w:szCs w:val="24"/>
        </w:rPr>
        <w:t xml:space="preserve">Interventi a cura </w:t>
      </w:r>
      <w:r w:rsidR="009C1329" w:rsidRPr="000A6B12">
        <w:rPr>
          <w:color w:val="1F4E79" w:themeColor="accent1" w:themeShade="80"/>
          <w:sz w:val="24"/>
          <w:szCs w:val="24"/>
        </w:rPr>
        <w:t xml:space="preserve">dei membri del </w:t>
      </w:r>
      <w:r w:rsidR="00B65D87" w:rsidRPr="000A6B12">
        <w:rPr>
          <w:color w:val="1F4E79" w:themeColor="accent1" w:themeShade="80"/>
          <w:sz w:val="24"/>
          <w:szCs w:val="24"/>
        </w:rPr>
        <w:t>CPT</w:t>
      </w:r>
      <w:r w:rsidR="00DF7BB4" w:rsidRPr="000A6B12">
        <w:rPr>
          <w:color w:val="1F4E79" w:themeColor="accent1" w:themeShade="80"/>
          <w:sz w:val="24"/>
          <w:szCs w:val="24"/>
        </w:rPr>
        <w:t xml:space="preserve"> - Comitato di Programm</w:t>
      </w:r>
      <w:r w:rsidR="009C1329" w:rsidRPr="000A6B12">
        <w:rPr>
          <w:color w:val="1F4E79" w:themeColor="accent1" w:themeShade="80"/>
          <w:sz w:val="24"/>
          <w:szCs w:val="24"/>
        </w:rPr>
        <w:t>azione Transfrontaliera del PITEM CLIP</w:t>
      </w:r>
    </w:p>
    <w:p w:rsidR="00B65D87" w:rsidRDefault="00B65D87" w:rsidP="00721739">
      <w:pPr>
        <w:jc w:val="both"/>
        <w:rPr>
          <w:b/>
          <w:color w:val="1F4E79" w:themeColor="accent1" w:themeShade="80"/>
          <w:sz w:val="24"/>
          <w:szCs w:val="24"/>
        </w:rPr>
      </w:pPr>
    </w:p>
    <w:p w:rsidR="00EA0E98" w:rsidRPr="00B65D87" w:rsidRDefault="00EA0E98" w:rsidP="00EA0E98">
      <w:pPr>
        <w:jc w:val="both"/>
        <w:rPr>
          <w:b/>
          <w:color w:val="1F4E79" w:themeColor="accent1" w:themeShade="80"/>
          <w:sz w:val="24"/>
          <w:szCs w:val="24"/>
        </w:rPr>
      </w:pPr>
      <w:r w:rsidRPr="00EA0E98">
        <w:rPr>
          <w:b/>
          <w:color w:val="1F4E79" w:themeColor="accent1" w:themeShade="80"/>
          <w:sz w:val="24"/>
          <w:szCs w:val="24"/>
        </w:rPr>
        <w:t xml:space="preserve">Ore 16:15 </w:t>
      </w:r>
      <w:r w:rsidR="000A6B12">
        <w:rPr>
          <w:b/>
          <w:color w:val="1F4E79" w:themeColor="accent1" w:themeShade="80"/>
          <w:sz w:val="24"/>
          <w:szCs w:val="24"/>
        </w:rPr>
        <w:t>– Q&amp;A</w:t>
      </w:r>
      <w:r w:rsidR="00721739" w:rsidRPr="00EA0E98">
        <w:rPr>
          <w:b/>
          <w:color w:val="1F4E79" w:themeColor="accent1" w:themeShade="80"/>
          <w:sz w:val="24"/>
          <w:szCs w:val="24"/>
        </w:rPr>
        <w:t xml:space="preserve"> </w:t>
      </w:r>
    </w:p>
    <w:p w:rsidR="00721739" w:rsidRPr="000A6B12" w:rsidRDefault="009C1329" w:rsidP="00EA0E98">
      <w:pPr>
        <w:jc w:val="both"/>
        <w:rPr>
          <w:color w:val="1F4E79" w:themeColor="accent1" w:themeShade="80"/>
          <w:sz w:val="24"/>
          <w:szCs w:val="24"/>
        </w:rPr>
      </w:pPr>
      <w:r w:rsidRPr="000A6B12">
        <w:rPr>
          <w:color w:val="1F4E79" w:themeColor="accent1" w:themeShade="80"/>
          <w:sz w:val="24"/>
          <w:szCs w:val="24"/>
        </w:rPr>
        <w:t>Modera</w:t>
      </w:r>
      <w:r w:rsidR="006359A8" w:rsidRPr="000A6B12">
        <w:rPr>
          <w:color w:val="1F4E79" w:themeColor="accent1" w:themeShade="80"/>
          <w:sz w:val="24"/>
          <w:szCs w:val="24"/>
        </w:rPr>
        <w:t xml:space="preserve"> la sessione </w:t>
      </w:r>
      <w:r w:rsidRPr="000A6B12">
        <w:rPr>
          <w:color w:val="1F4E79" w:themeColor="accent1" w:themeShade="80"/>
          <w:sz w:val="24"/>
          <w:szCs w:val="24"/>
        </w:rPr>
        <w:t>Valeria Rainisio</w:t>
      </w:r>
      <w:r w:rsidR="006359A8" w:rsidRPr="000A6B12">
        <w:rPr>
          <w:color w:val="1F4E79" w:themeColor="accent1" w:themeShade="80"/>
          <w:sz w:val="24"/>
          <w:szCs w:val="24"/>
        </w:rPr>
        <w:t>, FILSE</w:t>
      </w:r>
    </w:p>
    <w:p w:rsidR="006359A8" w:rsidRPr="00EA0E98" w:rsidRDefault="006359A8" w:rsidP="00721739">
      <w:pPr>
        <w:ind w:left="360"/>
        <w:jc w:val="both"/>
        <w:rPr>
          <w:color w:val="1F4E79" w:themeColor="accent1" w:themeShade="80"/>
          <w:sz w:val="24"/>
          <w:szCs w:val="24"/>
        </w:rPr>
      </w:pPr>
    </w:p>
    <w:p w:rsidR="004C2F6E" w:rsidRDefault="004C2F6E">
      <w:pPr>
        <w:ind w:left="360"/>
        <w:jc w:val="both"/>
        <w:rPr>
          <w:sz w:val="24"/>
          <w:szCs w:val="24"/>
        </w:rPr>
      </w:pPr>
    </w:p>
    <w:p w:rsidR="009E6687" w:rsidRDefault="009E6687">
      <w:pPr>
        <w:ind w:left="360"/>
        <w:jc w:val="both"/>
        <w:rPr>
          <w:sz w:val="24"/>
          <w:szCs w:val="24"/>
        </w:rPr>
      </w:pPr>
    </w:p>
    <w:p w:rsidR="009E6687" w:rsidRDefault="009E6687">
      <w:pPr>
        <w:ind w:left="360"/>
        <w:jc w:val="both"/>
        <w:rPr>
          <w:sz w:val="24"/>
          <w:szCs w:val="24"/>
        </w:rPr>
      </w:pPr>
    </w:p>
    <w:p w:rsidR="009E6687" w:rsidRDefault="009E6687">
      <w:pPr>
        <w:ind w:left="360"/>
        <w:jc w:val="both"/>
        <w:rPr>
          <w:sz w:val="24"/>
          <w:szCs w:val="24"/>
        </w:rPr>
      </w:pPr>
    </w:p>
    <w:p w:rsidR="009E6687" w:rsidRDefault="009E6687">
      <w:pPr>
        <w:ind w:left="360"/>
        <w:jc w:val="both"/>
        <w:rPr>
          <w:sz w:val="24"/>
          <w:szCs w:val="24"/>
        </w:rPr>
      </w:pPr>
    </w:p>
    <w:p w:rsidR="009E6687" w:rsidRDefault="009E6687">
      <w:pPr>
        <w:ind w:left="360"/>
        <w:jc w:val="both"/>
        <w:rPr>
          <w:sz w:val="24"/>
          <w:szCs w:val="24"/>
        </w:rPr>
      </w:pPr>
    </w:p>
    <w:p w:rsidR="009E6687" w:rsidRDefault="009E6687" w:rsidP="009E6687">
      <w:pPr>
        <w:ind w:left="360"/>
        <w:jc w:val="center"/>
        <w:rPr>
          <w:sz w:val="24"/>
          <w:szCs w:val="24"/>
        </w:rPr>
      </w:pPr>
      <w:r w:rsidRPr="000A6B12">
        <w:rPr>
          <w:b/>
          <w:noProof/>
          <w:color w:val="1F4E79" w:themeColor="accent1" w:themeShade="80"/>
          <w:sz w:val="36"/>
          <w:szCs w:val="36"/>
          <w:lang w:eastAsia="it-IT"/>
        </w:rPr>
        <w:drawing>
          <wp:inline distT="0" distB="0" distL="0" distR="0" wp14:anchorId="5BAB369A" wp14:editId="525A8D48">
            <wp:extent cx="5101390" cy="1077466"/>
            <wp:effectExtent l="0" t="0" r="4445" b="8890"/>
            <wp:docPr id="15" name="Immagine 15" descr="\\regione.liguria.it\filse\Territorio\PROGETTI EUROPEI\PITEM_CLIP\2.CLIP_COORCOM\WP2 Comunicazione\CLIP_MATERIALI COMUNICAZIONE\CLIP_LOGHI\2020.04.07_CLIP_LOGHI  JPEG\LOGOCLIP - Coo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one.liguria.it\filse\Territorio\PROGETTI EUROPEI\PITEM_CLIP\2.CLIP_COORCOM\WP2 Comunicazione\CLIP_MATERIALI COMUNICAZIONE\CLIP_LOGHI\2020.04.07_CLIP_LOGHI  JPEG\LOGOCLIP - Coorco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90902" cy="1096372"/>
                    </a:xfrm>
                    <a:prstGeom prst="rect">
                      <a:avLst/>
                    </a:prstGeom>
                    <a:noFill/>
                    <a:ln>
                      <a:noFill/>
                    </a:ln>
                  </pic:spPr>
                </pic:pic>
              </a:graphicData>
            </a:graphic>
          </wp:inline>
        </w:drawing>
      </w:r>
    </w:p>
    <w:p w:rsidR="009E6687" w:rsidRDefault="009E6687" w:rsidP="009E6687">
      <w:pPr>
        <w:rPr>
          <w:sz w:val="24"/>
          <w:szCs w:val="24"/>
        </w:rPr>
      </w:pPr>
    </w:p>
    <w:p w:rsidR="009E6687" w:rsidRPr="00D027EF" w:rsidRDefault="009E6687" w:rsidP="009E6687">
      <w:pPr>
        <w:jc w:val="center"/>
        <w:rPr>
          <w:b/>
          <w:color w:val="1F4E79" w:themeColor="accent1" w:themeShade="80"/>
          <w:sz w:val="36"/>
          <w:szCs w:val="36"/>
          <w:lang w:val="fr-FR"/>
        </w:rPr>
      </w:pPr>
      <w:r w:rsidRPr="00D027EF">
        <w:rPr>
          <w:b/>
          <w:color w:val="1F4E79" w:themeColor="accent1" w:themeShade="80"/>
          <w:sz w:val="36"/>
          <w:szCs w:val="36"/>
          <w:lang w:val="fr-FR"/>
        </w:rPr>
        <w:t>Session 2</w:t>
      </w:r>
    </w:p>
    <w:p w:rsidR="009E6687" w:rsidRPr="00D027EF" w:rsidRDefault="009E6687" w:rsidP="009E6687">
      <w:pPr>
        <w:tabs>
          <w:tab w:val="left" w:pos="3840"/>
        </w:tabs>
        <w:jc w:val="both"/>
        <w:rPr>
          <w:b/>
          <w:color w:val="1F4E79" w:themeColor="accent1" w:themeShade="80"/>
          <w:sz w:val="24"/>
          <w:szCs w:val="24"/>
          <w:lang w:val="fr-FR"/>
        </w:rPr>
      </w:pPr>
      <w:r w:rsidRPr="00D027EF">
        <w:rPr>
          <w:b/>
          <w:color w:val="1F4E79" w:themeColor="accent1" w:themeShade="80"/>
          <w:sz w:val="24"/>
          <w:szCs w:val="24"/>
          <w:lang w:val="fr-FR"/>
        </w:rPr>
        <w:t>Comparaison technique entre les régions françaises et italiennes et les représentants des programmes européens INTERREG sur l'avenir de la coopération et l'écosystème de l'innovation transfrontalière.</w:t>
      </w:r>
    </w:p>
    <w:p w:rsidR="009E6687" w:rsidRPr="00D027EF" w:rsidRDefault="009E6687" w:rsidP="009E6687">
      <w:pPr>
        <w:tabs>
          <w:tab w:val="left" w:pos="3840"/>
        </w:tabs>
        <w:rPr>
          <w:b/>
          <w:color w:val="1F4E79" w:themeColor="accent1" w:themeShade="80"/>
          <w:sz w:val="24"/>
          <w:szCs w:val="24"/>
          <w:lang w:val="fr-FR"/>
        </w:rPr>
      </w:pPr>
    </w:p>
    <w:p w:rsidR="009E6687" w:rsidRPr="00D027EF" w:rsidRDefault="009E6687" w:rsidP="009E6687">
      <w:pPr>
        <w:tabs>
          <w:tab w:val="left" w:pos="3840"/>
        </w:tabs>
        <w:rPr>
          <w:b/>
          <w:color w:val="1F4E79" w:themeColor="accent1" w:themeShade="80"/>
          <w:sz w:val="24"/>
          <w:szCs w:val="24"/>
          <w:lang w:val="fr-FR"/>
        </w:rPr>
      </w:pPr>
      <w:r w:rsidRPr="00D027EF">
        <w:rPr>
          <w:b/>
          <w:color w:val="1F4E79" w:themeColor="accent1" w:themeShade="80"/>
          <w:sz w:val="24"/>
          <w:szCs w:val="24"/>
          <w:lang w:val="fr-FR"/>
        </w:rPr>
        <w:t xml:space="preserve">14 h 30 - Séance d'ouverture par la </w:t>
      </w:r>
      <w:proofErr w:type="spellStart"/>
      <w:r w:rsidRPr="00D027EF">
        <w:rPr>
          <w:b/>
          <w:color w:val="1F4E79" w:themeColor="accent1" w:themeShade="80"/>
          <w:sz w:val="24"/>
          <w:szCs w:val="24"/>
          <w:lang w:val="fr-FR"/>
        </w:rPr>
        <w:t>Regione</w:t>
      </w:r>
      <w:proofErr w:type="spellEnd"/>
      <w:r w:rsidRPr="00D027EF">
        <w:rPr>
          <w:b/>
          <w:color w:val="1F4E79" w:themeColor="accent1" w:themeShade="80"/>
          <w:sz w:val="24"/>
          <w:szCs w:val="24"/>
          <w:lang w:val="fr-FR"/>
        </w:rPr>
        <w:t xml:space="preserve"> </w:t>
      </w:r>
      <w:proofErr w:type="spellStart"/>
      <w:r w:rsidRPr="00D027EF">
        <w:rPr>
          <w:b/>
          <w:color w:val="1F4E79" w:themeColor="accent1" w:themeShade="80"/>
          <w:sz w:val="24"/>
          <w:szCs w:val="24"/>
          <w:lang w:val="fr-FR"/>
        </w:rPr>
        <w:t>Liguria</w:t>
      </w:r>
      <w:proofErr w:type="spellEnd"/>
      <w:r w:rsidRPr="00D027EF">
        <w:rPr>
          <w:b/>
          <w:color w:val="1F4E79" w:themeColor="accent1" w:themeShade="80"/>
          <w:sz w:val="24"/>
          <w:szCs w:val="24"/>
          <w:lang w:val="fr-FR"/>
        </w:rPr>
        <w:t xml:space="preserve"> </w:t>
      </w:r>
    </w:p>
    <w:p w:rsidR="009E6687" w:rsidRPr="00D027EF" w:rsidRDefault="009E6687" w:rsidP="009E6687">
      <w:pPr>
        <w:ind w:firstLine="708"/>
        <w:rPr>
          <w:color w:val="1F4E79" w:themeColor="accent1" w:themeShade="80"/>
          <w:sz w:val="24"/>
          <w:szCs w:val="24"/>
          <w:lang w:val="fr-FR"/>
        </w:rPr>
      </w:pPr>
      <w:r w:rsidRPr="00D027EF">
        <w:rPr>
          <w:color w:val="1F4E79" w:themeColor="accent1" w:themeShade="80"/>
          <w:sz w:val="24"/>
          <w:szCs w:val="24"/>
          <w:lang w:val="fr-FR"/>
        </w:rPr>
        <w:t>Alberto Pellissone, Région Ligurie</w:t>
      </w:r>
    </w:p>
    <w:p w:rsidR="009E6687" w:rsidRPr="00D027EF" w:rsidRDefault="009E6687" w:rsidP="009E6687">
      <w:pPr>
        <w:tabs>
          <w:tab w:val="left" w:pos="3840"/>
        </w:tabs>
        <w:rPr>
          <w:b/>
          <w:color w:val="1F4E79" w:themeColor="accent1" w:themeShade="80"/>
          <w:sz w:val="24"/>
          <w:szCs w:val="24"/>
          <w:lang w:val="fr-FR"/>
        </w:rPr>
      </w:pPr>
      <w:r w:rsidRPr="00D027EF">
        <w:rPr>
          <w:b/>
          <w:color w:val="1F4E79" w:themeColor="accent1" w:themeShade="80"/>
          <w:sz w:val="24"/>
          <w:szCs w:val="24"/>
          <w:lang w:val="fr-FR"/>
        </w:rPr>
        <w:t xml:space="preserve">14:45 - L'innovation dans la programmation européenne 2021-2027 </w:t>
      </w:r>
    </w:p>
    <w:p w:rsidR="00D027EF" w:rsidRDefault="00D027EF" w:rsidP="00D027EF">
      <w:pPr>
        <w:ind w:firstLine="708"/>
        <w:rPr>
          <w:color w:val="1F4E79" w:themeColor="accent1" w:themeShade="80"/>
          <w:sz w:val="24"/>
          <w:szCs w:val="24"/>
        </w:rPr>
      </w:pPr>
      <w:r w:rsidRPr="00D027EF">
        <w:rPr>
          <w:color w:val="1F4E79" w:themeColor="accent1" w:themeShade="80"/>
          <w:sz w:val="24"/>
          <w:szCs w:val="24"/>
        </w:rPr>
        <w:t>Germana di Falco</w:t>
      </w:r>
      <w:r w:rsidR="009E6687" w:rsidRPr="00D027EF">
        <w:rPr>
          <w:color w:val="1F4E79" w:themeColor="accent1" w:themeShade="80"/>
          <w:sz w:val="24"/>
          <w:szCs w:val="24"/>
        </w:rPr>
        <w:t xml:space="preserve">, </w:t>
      </w:r>
      <w:proofErr w:type="spellStart"/>
      <w:r w:rsidR="009E6687" w:rsidRPr="00D027EF">
        <w:rPr>
          <w:color w:val="1F4E79" w:themeColor="accent1" w:themeShade="80"/>
          <w:sz w:val="24"/>
          <w:szCs w:val="24"/>
        </w:rPr>
        <w:t>Agence</w:t>
      </w:r>
      <w:proofErr w:type="spellEnd"/>
      <w:r w:rsidR="009E6687" w:rsidRPr="00D027EF">
        <w:rPr>
          <w:color w:val="1F4E79" w:themeColor="accent1" w:themeShade="80"/>
          <w:sz w:val="24"/>
          <w:szCs w:val="24"/>
        </w:rPr>
        <w:t xml:space="preserve"> de </w:t>
      </w:r>
      <w:proofErr w:type="spellStart"/>
      <w:r w:rsidR="009E6687" w:rsidRPr="00D027EF">
        <w:rPr>
          <w:color w:val="1F4E79" w:themeColor="accent1" w:themeShade="80"/>
          <w:sz w:val="24"/>
          <w:szCs w:val="24"/>
        </w:rPr>
        <w:t>cohésion</w:t>
      </w:r>
      <w:proofErr w:type="spellEnd"/>
      <w:r w:rsidR="009E6687" w:rsidRPr="00D027EF">
        <w:rPr>
          <w:color w:val="1F4E79" w:themeColor="accent1" w:themeShade="80"/>
          <w:sz w:val="24"/>
          <w:szCs w:val="24"/>
        </w:rPr>
        <w:t xml:space="preserve"> territoriale</w:t>
      </w:r>
    </w:p>
    <w:p w:rsidR="00D027EF" w:rsidRPr="000A6B12" w:rsidRDefault="00D027EF" w:rsidP="00D027EF">
      <w:pPr>
        <w:ind w:firstLine="708"/>
        <w:rPr>
          <w:color w:val="1F4E79" w:themeColor="accent1" w:themeShade="80"/>
          <w:sz w:val="24"/>
          <w:szCs w:val="24"/>
        </w:rPr>
      </w:pPr>
      <w:r>
        <w:rPr>
          <w:color w:val="1F4E79" w:themeColor="accent1" w:themeShade="80"/>
          <w:sz w:val="24"/>
          <w:szCs w:val="24"/>
        </w:rPr>
        <w:t>Alessandra Giovinazzo</w:t>
      </w:r>
      <w:r w:rsidRPr="000A6B12">
        <w:rPr>
          <w:color w:val="1F4E79" w:themeColor="accent1" w:themeShade="80"/>
          <w:sz w:val="24"/>
          <w:szCs w:val="24"/>
        </w:rPr>
        <w:t>, Programma INTERREG Italia Francia ALCOTRA</w:t>
      </w:r>
    </w:p>
    <w:p w:rsidR="009E6687" w:rsidRPr="00D027EF" w:rsidRDefault="009E6687" w:rsidP="009E6687">
      <w:pPr>
        <w:ind w:firstLine="708"/>
        <w:rPr>
          <w:color w:val="1F4E79" w:themeColor="accent1" w:themeShade="80"/>
          <w:sz w:val="24"/>
          <w:szCs w:val="24"/>
          <w:lang w:val="fr-FR"/>
        </w:rPr>
      </w:pPr>
      <w:proofErr w:type="spellStart"/>
      <w:r w:rsidRPr="00D027EF">
        <w:rPr>
          <w:color w:val="1F4E79" w:themeColor="accent1" w:themeShade="80"/>
          <w:sz w:val="24"/>
          <w:szCs w:val="24"/>
          <w:lang w:val="fr-FR"/>
        </w:rPr>
        <w:t>Mara</w:t>
      </w:r>
      <w:proofErr w:type="spellEnd"/>
      <w:r w:rsidRPr="00D027EF">
        <w:rPr>
          <w:color w:val="1F4E79" w:themeColor="accent1" w:themeShade="80"/>
          <w:sz w:val="24"/>
          <w:szCs w:val="24"/>
          <w:lang w:val="fr-FR"/>
        </w:rPr>
        <w:t xml:space="preserve"> </w:t>
      </w:r>
      <w:proofErr w:type="spellStart"/>
      <w:r w:rsidRPr="00D027EF">
        <w:rPr>
          <w:color w:val="1F4E79" w:themeColor="accent1" w:themeShade="80"/>
          <w:sz w:val="24"/>
          <w:szCs w:val="24"/>
          <w:lang w:val="fr-FR"/>
        </w:rPr>
        <w:t>Sori</w:t>
      </w:r>
      <w:proofErr w:type="spellEnd"/>
      <w:r w:rsidRPr="00D027EF">
        <w:rPr>
          <w:color w:val="1F4E79" w:themeColor="accent1" w:themeShade="80"/>
          <w:sz w:val="24"/>
          <w:szCs w:val="24"/>
          <w:lang w:val="fr-FR"/>
        </w:rPr>
        <w:t>, Programme maritime INTERREG Italie France</w:t>
      </w:r>
    </w:p>
    <w:p w:rsidR="009E6687" w:rsidRPr="00D027EF" w:rsidRDefault="009E6687" w:rsidP="009E6687">
      <w:pPr>
        <w:ind w:firstLine="708"/>
        <w:rPr>
          <w:color w:val="1F4E79" w:themeColor="accent1" w:themeShade="80"/>
          <w:sz w:val="24"/>
          <w:szCs w:val="24"/>
          <w:lang w:val="fr-FR"/>
        </w:rPr>
      </w:pPr>
    </w:p>
    <w:p w:rsidR="009E6687" w:rsidRPr="00D027EF" w:rsidRDefault="009E6687" w:rsidP="009E6687">
      <w:pPr>
        <w:tabs>
          <w:tab w:val="left" w:pos="3840"/>
        </w:tabs>
        <w:rPr>
          <w:b/>
          <w:color w:val="1F4E79" w:themeColor="accent1" w:themeShade="80"/>
          <w:sz w:val="24"/>
          <w:szCs w:val="24"/>
          <w:lang w:val="fr-FR"/>
        </w:rPr>
      </w:pPr>
      <w:r w:rsidRPr="00D027EF">
        <w:rPr>
          <w:b/>
          <w:color w:val="1F4E79" w:themeColor="accent1" w:themeShade="80"/>
          <w:sz w:val="24"/>
          <w:szCs w:val="24"/>
          <w:lang w:val="fr-FR"/>
        </w:rPr>
        <w:t xml:space="preserve">15h30 - CLIP : le plan transfrontalier pour l'innovation </w:t>
      </w:r>
    </w:p>
    <w:p w:rsidR="009E6687" w:rsidRPr="00D027EF" w:rsidRDefault="009E6687" w:rsidP="009E6687">
      <w:pPr>
        <w:ind w:left="708"/>
        <w:rPr>
          <w:b/>
          <w:color w:val="1F4E79" w:themeColor="accent1" w:themeShade="80"/>
          <w:sz w:val="24"/>
          <w:szCs w:val="24"/>
          <w:lang w:val="fr-FR"/>
        </w:rPr>
      </w:pPr>
      <w:r w:rsidRPr="00D027EF">
        <w:rPr>
          <w:b/>
          <w:color w:val="1F4E79" w:themeColor="accent1" w:themeShade="80"/>
          <w:sz w:val="24"/>
          <w:szCs w:val="24"/>
          <w:lang w:val="fr-FR"/>
        </w:rPr>
        <w:t>Les objectifs du PITEM CLIP, Comparaison entre les politiques d'innovation des Régions de l'espace transfrontalier</w:t>
      </w:r>
    </w:p>
    <w:p w:rsidR="009E6687" w:rsidRPr="00D027EF" w:rsidRDefault="009E6687" w:rsidP="009E6687">
      <w:pPr>
        <w:ind w:firstLine="708"/>
        <w:rPr>
          <w:color w:val="1F4E79" w:themeColor="accent1" w:themeShade="80"/>
          <w:sz w:val="24"/>
          <w:szCs w:val="24"/>
          <w:lang w:val="fr-FR"/>
        </w:rPr>
      </w:pPr>
      <w:r w:rsidRPr="00D027EF">
        <w:rPr>
          <w:color w:val="1F4E79" w:themeColor="accent1" w:themeShade="80"/>
          <w:sz w:val="24"/>
          <w:szCs w:val="24"/>
          <w:lang w:val="fr-FR"/>
        </w:rPr>
        <w:t>Marco Rolandi, Région Ligurie Coordination INTERREG</w:t>
      </w:r>
    </w:p>
    <w:p w:rsidR="009E6687" w:rsidRPr="00D027EF" w:rsidRDefault="009E6687" w:rsidP="009E6687">
      <w:pPr>
        <w:ind w:firstLine="708"/>
        <w:rPr>
          <w:color w:val="1F4E79" w:themeColor="accent1" w:themeShade="80"/>
          <w:sz w:val="24"/>
          <w:szCs w:val="24"/>
          <w:lang w:val="fr-FR"/>
        </w:rPr>
      </w:pPr>
    </w:p>
    <w:p w:rsidR="009E6687" w:rsidRPr="00D027EF" w:rsidRDefault="009E6687" w:rsidP="009E6687">
      <w:pPr>
        <w:ind w:left="708"/>
        <w:rPr>
          <w:b/>
          <w:color w:val="1F4E79" w:themeColor="accent1" w:themeShade="80"/>
          <w:sz w:val="24"/>
          <w:szCs w:val="24"/>
          <w:lang w:val="fr-FR"/>
        </w:rPr>
      </w:pPr>
      <w:r w:rsidRPr="00D027EF">
        <w:rPr>
          <w:b/>
          <w:color w:val="1F4E79" w:themeColor="accent1" w:themeShade="80"/>
          <w:sz w:val="24"/>
          <w:szCs w:val="24"/>
          <w:lang w:val="fr-FR"/>
        </w:rPr>
        <w:t>Les politiques d'innovation des Régions de l'espace transfrontalier</w:t>
      </w:r>
    </w:p>
    <w:p w:rsidR="009E6687" w:rsidRPr="00D027EF" w:rsidRDefault="009E6687" w:rsidP="009E6687">
      <w:pPr>
        <w:ind w:firstLine="708"/>
        <w:rPr>
          <w:color w:val="1F4E79" w:themeColor="accent1" w:themeShade="80"/>
          <w:sz w:val="24"/>
          <w:szCs w:val="24"/>
          <w:lang w:val="fr-FR"/>
        </w:rPr>
      </w:pPr>
      <w:r w:rsidRPr="00D027EF">
        <w:rPr>
          <w:color w:val="1F4E79" w:themeColor="accent1" w:themeShade="80"/>
          <w:sz w:val="24"/>
          <w:szCs w:val="24"/>
          <w:lang w:val="fr-FR"/>
        </w:rPr>
        <w:t>Interventions des membres du Comité de programmation transfrontalière CPT - PITEM CLIP</w:t>
      </w:r>
    </w:p>
    <w:p w:rsidR="009E6687" w:rsidRPr="009E6687" w:rsidRDefault="009E6687" w:rsidP="009E6687">
      <w:pPr>
        <w:tabs>
          <w:tab w:val="left" w:pos="3840"/>
        </w:tabs>
        <w:rPr>
          <w:sz w:val="24"/>
          <w:szCs w:val="24"/>
          <w:lang w:val="fr-FR"/>
        </w:rPr>
      </w:pPr>
    </w:p>
    <w:p w:rsidR="009E6687" w:rsidRPr="00D027EF" w:rsidRDefault="009E6687" w:rsidP="009E6687">
      <w:pPr>
        <w:tabs>
          <w:tab w:val="left" w:pos="3840"/>
        </w:tabs>
        <w:rPr>
          <w:b/>
          <w:color w:val="1F4E79" w:themeColor="accent1" w:themeShade="80"/>
          <w:sz w:val="24"/>
          <w:szCs w:val="24"/>
          <w:lang w:val="fr-FR"/>
        </w:rPr>
      </w:pPr>
      <w:r w:rsidRPr="00D027EF">
        <w:rPr>
          <w:b/>
          <w:color w:val="1F4E79" w:themeColor="accent1" w:themeShade="80"/>
          <w:sz w:val="24"/>
          <w:szCs w:val="24"/>
          <w:lang w:val="fr-FR"/>
        </w:rPr>
        <w:t xml:space="preserve">16:15 - QUESTIONS ET RÉPONSES </w:t>
      </w:r>
    </w:p>
    <w:p w:rsidR="009E6687" w:rsidRPr="00D027EF" w:rsidRDefault="009E6687" w:rsidP="009E6687">
      <w:pPr>
        <w:tabs>
          <w:tab w:val="left" w:pos="3840"/>
        </w:tabs>
        <w:rPr>
          <w:sz w:val="24"/>
          <w:szCs w:val="24"/>
          <w:lang w:val="fr-FR"/>
        </w:rPr>
      </w:pPr>
    </w:p>
    <w:p w:rsidR="009E6687" w:rsidRPr="009E6687" w:rsidRDefault="009E6687" w:rsidP="009E6687">
      <w:pPr>
        <w:tabs>
          <w:tab w:val="left" w:pos="3840"/>
        </w:tabs>
        <w:rPr>
          <w:sz w:val="24"/>
          <w:szCs w:val="24"/>
          <w:lang w:val="fr-FR"/>
        </w:rPr>
      </w:pPr>
      <w:r w:rsidRPr="009E6687">
        <w:rPr>
          <w:sz w:val="24"/>
          <w:szCs w:val="24"/>
          <w:lang w:val="fr-FR"/>
        </w:rPr>
        <w:t>Session animée par Valeria Rainisio, FILSE</w:t>
      </w:r>
    </w:p>
    <w:sectPr w:rsidR="009E6687" w:rsidRPr="009E6687" w:rsidSect="003571AA">
      <w:footerReference w:type="default" r:id="rId19"/>
      <w:pgSz w:w="11906" w:h="16838"/>
      <w:pgMar w:top="142" w:right="849" w:bottom="993" w:left="709" w:header="0"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D1" w:rsidRDefault="008C24D1" w:rsidP="00506C68">
      <w:pPr>
        <w:spacing w:after="0" w:line="240" w:lineRule="auto"/>
      </w:pPr>
      <w:r>
        <w:separator/>
      </w:r>
    </w:p>
  </w:endnote>
  <w:endnote w:type="continuationSeparator" w:id="0">
    <w:p w:rsidR="008C24D1" w:rsidRDefault="008C24D1" w:rsidP="0050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12" w:rsidRDefault="006359A8">
    <w:pPr>
      <w:pStyle w:val="Pidipagina"/>
      <w:rPr>
        <w:color w:val="FF0000"/>
      </w:rPr>
    </w:pPr>
    <w:r w:rsidRPr="006359A8">
      <w:rPr>
        <w:color w:val="FF0000"/>
      </w:rPr>
      <w:t xml:space="preserve">                 </w:t>
    </w:r>
  </w:p>
  <w:p w:rsidR="000A6B12" w:rsidRDefault="000A6B12">
    <w:pPr>
      <w:pStyle w:val="Pidipagina"/>
      <w:rPr>
        <w:color w:val="FF0000"/>
      </w:rPr>
    </w:pPr>
  </w:p>
  <w:p w:rsidR="00506C68" w:rsidRPr="00506C68" w:rsidRDefault="00E10030" w:rsidP="000A6B12">
    <w:pPr>
      <w:pStyle w:val="Pidipagina"/>
      <w:jc w:val="center"/>
      <w:rPr>
        <w:color w:val="FF0000"/>
      </w:rPr>
    </w:pPr>
    <w:r>
      <w:rPr>
        <w:noProof/>
        <w:color w:val="FF0000"/>
        <w:lang w:eastAsia="it-IT"/>
      </w:rPr>
      <w:drawing>
        <wp:inline distT="0" distB="0" distL="0" distR="0" wp14:anchorId="4C00299A">
          <wp:extent cx="5834558" cy="98107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49" cy="9903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D1" w:rsidRDefault="008C24D1" w:rsidP="00506C68">
      <w:pPr>
        <w:spacing w:after="0" w:line="240" w:lineRule="auto"/>
      </w:pPr>
      <w:r>
        <w:separator/>
      </w:r>
    </w:p>
  </w:footnote>
  <w:footnote w:type="continuationSeparator" w:id="0">
    <w:p w:rsidR="008C24D1" w:rsidRDefault="008C24D1" w:rsidP="00506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7771F"/>
    <w:multiLevelType w:val="hybridMultilevel"/>
    <w:tmpl w:val="0F208FCC"/>
    <w:lvl w:ilvl="0" w:tplc="EB82A25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5A"/>
    <w:rsid w:val="000A668A"/>
    <w:rsid w:val="000A6B12"/>
    <w:rsid w:val="00243B6D"/>
    <w:rsid w:val="002B5292"/>
    <w:rsid w:val="002C30AF"/>
    <w:rsid w:val="003571AA"/>
    <w:rsid w:val="003D0245"/>
    <w:rsid w:val="00482B2A"/>
    <w:rsid w:val="004C2F6E"/>
    <w:rsid w:val="004C4ACE"/>
    <w:rsid w:val="004F5AD7"/>
    <w:rsid w:val="00506C68"/>
    <w:rsid w:val="00531F5A"/>
    <w:rsid w:val="00600EB6"/>
    <w:rsid w:val="006359A8"/>
    <w:rsid w:val="006359E1"/>
    <w:rsid w:val="006D624C"/>
    <w:rsid w:val="00721739"/>
    <w:rsid w:val="007523E5"/>
    <w:rsid w:val="007604AF"/>
    <w:rsid w:val="00767BC3"/>
    <w:rsid w:val="007E3228"/>
    <w:rsid w:val="008B5728"/>
    <w:rsid w:val="008C24D1"/>
    <w:rsid w:val="008C3FDF"/>
    <w:rsid w:val="009324F0"/>
    <w:rsid w:val="009935E0"/>
    <w:rsid w:val="009C1329"/>
    <w:rsid w:val="009E6687"/>
    <w:rsid w:val="00AA395C"/>
    <w:rsid w:val="00B2421A"/>
    <w:rsid w:val="00B32101"/>
    <w:rsid w:val="00B65D87"/>
    <w:rsid w:val="00B9043D"/>
    <w:rsid w:val="00B95329"/>
    <w:rsid w:val="00C51273"/>
    <w:rsid w:val="00D027EF"/>
    <w:rsid w:val="00D42DDE"/>
    <w:rsid w:val="00D538B4"/>
    <w:rsid w:val="00D74446"/>
    <w:rsid w:val="00DF7BB4"/>
    <w:rsid w:val="00E10030"/>
    <w:rsid w:val="00EA0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04E02FE-652A-4DB5-84E4-FB466F6B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1F5A"/>
    <w:pPr>
      <w:ind w:left="720"/>
      <w:contextualSpacing/>
    </w:pPr>
  </w:style>
  <w:style w:type="character" w:styleId="Enfasicorsivo">
    <w:name w:val="Emphasis"/>
    <w:basedOn w:val="Carpredefinitoparagrafo"/>
    <w:uiPriority w:val="20"/>
    <w:qFormat/>
    <w:rsid w:val="006359E1"/>
    <w:rPr>
      <w:i/>
      <w:iCs/>
    </w:rPr>
  </w:style>
  <w:style w:type="character" w:styleId="Collegamentoipertestuale">
    <w:name w:val="Hyperlink"/>
    <w:basedOn w:val="Carpredefinitoparagrafo"/>
    <w:uiPriority w:val="99"/>
    <w:unhideWhenUsed/>
    <w:rsid w:val="006359E1"/>
    <w:rPr>
      <w:color w:val="0563C1" w:themeColor="hyperlink"/>
      <w:u w:val="single"/>
    </w:rPr>
  </w:style>
  <w:style w:type="paragraph" w:styleId="NormaleWeb">
    <w:name w:val="Normal (Web)"/>
    <w:basedOn w:val="Normale"/>
    <w:uiPriority w:val="99"/>
    <w:semiHidden/>
    <w:unhideWhenUsed/>
    <w:rsid w:val="00506C68"/>
    <w:pPr>
      <w:spacing w:before="100" w:beforeAutospacing="1" w:after="100" w:afterAutospacing="1"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506C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6C68"/>
  </w:style>
  <w:style w:type="paragraph" w:styleId="Pidipagina">
    <w:name w:val="footer"/>
    <w:basedOn w:val="Normale"/>
    <w:link w:val="PidipaginaCarattere"/>
    <w:uiPriority w:val="99"/>
    <w:unhideWhenUsed/>
    <w:rsid w:val="00506C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6C68"/>
  </w:style>
  <w:style w:type="table" w:styleId="Grigliatabella">
    <w:name w:val="Table Grid"/>
    <w:basedOn w:val="Tabellanormale"/>
    <w:uiPriority w:val="39"/>
    <w:rsid w:val="007E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4772">
      <w:bodyDiv w:val="1"/>
      <w:marLeft w:val="0"/>
      <w:marRight w:val="0"/>
      <w:marTop w:val="0"/>
      <w:marBottom w:val="0"/>
      <w:divBdr>
        <w:top w:val="none" w:sz="0" w:space="0" w:color="auto"/>
        <w:left w:val="none" w:sz="0" w:space="0" w:color="auto"/>
        <w:bottom w:val="none" w:sz="0" w:space="0" w:color="auto"/>
        <w:right w:val="none" w:sz="0" w:space="0" w:color="auto"/>
      </w:divBdr>
    </w:div>
    <w:div w:id="1138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2eSaBBNHiuyfVTUA"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servizi.regione.liguria.it/page/welcome/openin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zi.regione.liguria.it/page/welcome/openinn" TargetMode="External"/><Relationship Id="rId5" Type="http://schemas.openxmlformats.org/officeDocument/2006/relationships/footnotes" Target="footnotes.xml"/><Relationship Id="rId15" Type="http://schemas.openxmlformats.org/officeDocument/2006/relationships/hyperlink" Target="https://servizi.regione.liguria.it/page/welcome/openinn" TargetMode="External"/><Relationship Id="rId10" Type="http://schemas.openxmlformats.org/officeDocument/2006/relationships/hyperlink" Target="https://www.facebook.com/PitemCl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izi.regione.liguria.it/page/welcome/openinn" TargetMode="External"/><Relationship Id="rId14" Type="http://schemas.openxmlformats.org/officeDocument/2006/relationships/hyperlink" Target="https://forms.gle/t2eSaBBNHiuyfVT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1385</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Bruzzone</dc:creator>
  <cp:keywords/>
  <dc:description/>
  <cp:lastModifiedBy>Rainisio Valeria</cp:lastModifiedBy>
  <cp:revision>9</cp:revision>
  <dcterms:created xsi:type="dcterms:W3CDTF">2020-10-14T09:59:00Z</dcterms:created>
  <dcterms:modified xsi:type="dcterms:W3CDTF">2020-10-19T07:33:00Z</dcterms:modified>
</cp:coreProperties>
</file>